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B2" w:rsidRDefault="00C94AB2">
      <w:pPr>
        <w:spacing w:after="0" w:line="240" w:lineRule="exact"/>
        <w:rPr>
          <w:rFonts w:ascii="Times New Roman" w:hAnsi="Times New Roman" w:cs="Times New Roman"/>
          <w:sz w:val="24"/>
        </w:rPr>
      </w:pPr>
      <w:bookmarkStart w:id="0" w:name="_GoBack"/>
      <w:bookmarkEnd w:id="0"/>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94AB2">
      <w:pPr>
        <w:spacing w:after="0" w:line="420" w:lineRule="exact"/>
        <w:ind w:left="4479"/>
        <w:rPr>
          <w:sz w:val="24"/>
          <w:szCs w:val="24"/>
        </w:rPr>
      </w:pPr>
    </w:p>
    <w:p w:rsidR="00C94AB2" w:rsidRDefault="00C838D4">
      <w:pPr>
        <w:tabs>
          <w:tab w:val="left" w:pos="5365"/>
        </w:tabs>
        <w:spacing w:before="154" w:after="0" w:line="420" w:lineRule="exact"/>
        <w:ind w:left="4479" w:right="3470"/>
      </w:pPr>
      <w:r>
        <w:rPr>
          <w:rFonts w:ascii="Trebuchet MS" w:hAnsi="Trebuchet MS" w:cs="Trebuchet MS"/>
          <w:color w:val="000000"/>
          <w:sz w:val="36"/>
          <w:szCs w:val="36"/>
        </w:rPr>
        <w:t xml:space="preserve">PARENTS’ COMPLAINTS </w:t>
      </w:r>
      <w:r>
        <w:br/>
      </w:r>
      <w:r>
        <w:rPr>
          <w:rFonts w:ascii="Trebuchet MS" w:hAnsi="Trebuchet MS" w:cs="Trebuchet MS"/>
          <w:color w:val="000000"/>
          <w:sz w:val="36"/>
          <w:szCs w:val="36"/>
        </w:rPr>
        <w:tab/>
      </w:r>
      <w:r>
        <w:rPr>
          <w:rFonts w:ascii="Trebuchet MS" w:hAnsi="Trebuchet MS" w:cs="Trebuchet MS"/>
          <w:color w:val="000000"/>
          <w:sz w:val="36"/>
          <w:szCs w:val="36"/>
        </w:rPr>
        <w:t>PROCEDURE</w:t>
      </w: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94AB2">
      <w:pPr>
        <w:spacing w:after="0" w:line="276" w:lineRule="exact"/>
        <w:ind w:left="5398"/>
        <w:rPr>
          <w:sz w:val="24"/>
          <w:szCs w:val="24"/>
        </w:rPr>
      </w:pPr>
    </w:p>
    <w:p w:rsidR="00C94AB2" w:rsidRDefault="00C838D4">
      <w:pPr>
        <w:spacing w:before="191" w:after="0" w:line="276" w:lineRule="exact"/>
        <w:ind w:left="5398"/>
      </w:pPr>
      <w:r>
        <w:rPr>
          <w:rFonts w:ascii="Segoe UI Bold" w:hAnsi="Segoe UI Bold" w:cs="Segoe UI Bold"/>
          <w:color w:val="000000"/>
          <w:sz w:val="24"/>
          <w:szCs w:val="24"/>
        </w:rPr>
        <w:t>September 2020</w:t>
      </w:r>
    </w:p>
    <w:p w:rsidR="00C94AB2" w:rsidRDefault="00C94AB2">
      <w:pPr>
        <w:spacing w:after="0" w:line="240" w:lineRule="exact"/>
        <w:rPr>
          <w:sz w:val="12"/>
          <w:szCs w:val="12"/>
        </w:rPr>
        <w:sectPr w:rsidR="00C94AB2">
          <w:pgSz w:w="11920" w:h="16860"/>
          <w:pgMar w:top="-20" w:right="0" w:bottom="-20" w:left="0" w:header="0" w:footer="0" w:gutter="0"/>
          <w:cols w:space="720"/>
        </w:sectPr>
      </w:pPr>
    </w:p>
    <w:p w:rsidR="00C94AB2" w:rsidRDefault="00C94AB2">
      <w:pPr>
        <w:spacing w:after="0" w:line="240" w:lineRule="exact"/>
        <w:rPr>
          <w:rFonts w:ascii="Times New Roman" w:hAnsi="Times New Roman" w:cs="Times New Roman"/>
          <w:sz w:val="24"/>
        </w:rPr>
      </w:pPr>
    </w:p>
    <w:p w:rsidR="00C94AB2" w:rsidRDefault="00C94AB2">
      <w:pPr>
        <w:spacing w:after="0" w:line="273" w:lineRule="exact"/>
        <w:ind w:left="851"/>
        <w:rPr>
          <w:sz w:val="24"/>
          <w:szCs w:val="24"/>
        </w:rPr>
      </w:pPr>
    </w:p>
    <w:p w:rsidR="00C94AB2" w:rsidRDefault="00C94AB2">
      <w:pPr>
        <w:spacing w:after="0" w:line="273" w:lineRule="exact"/>
        <w:ind w:left="851"/>
        <w:rPr>
          <w:sz w:val="24"/>
          <w:szCs w:val="24"/>
        </w:rPr>
      </w:pPr>
    </w:p>
    <w:p w:rsidR="00C94AB2" w:rsidRDefault="00C94AB2">
      <w:pPr>
        <w:spacing w:after="0" w:line="273" w:lineRule="exact"/>
        <w:ind w:left="851"/>
        <w:rPr>
          <w:sz w:val="24"/>
          <w:szCs w:val="24"/>
        </w:rPr>
      </w:pPr>
    </w:p>
    <w:p w:rsidR="00C94AB2" w:rsidRDefault="00C94AB2">
      <w:pPr>
        <w:spacing w:after="0" w:line="273" w:lineRule="exact"/>
        <w:ind w:left="851"/>
        <w:rPr>
          <w:sz w:val="24"/>
          <w:szCs w:val="24"/>
        </w:rPr>
      </w:pPr>
    </w:p>
    <w:p w:rsidR="00C94AB2" w:rsidRDefault="00C94AB2">
      <w:pPr>
        <w:spacing w:after="0" w:line="273" w:lineRule="exact"/>
        <w:ind w:left="851"/>
        <w:rPr>
          <w:sz w:val="24"/>
          <w:szCs w:val="24"/>
        </w:rPr>
      </w:pPr>
    </w:p>
    <w:p w:rsidR="00C94AB2" w:rsidRDefault="00C838D4">
      <w:pPr>
        <w:spacing w:before="70" w:after="0" w:line="273" w:lineRule="exact"/>
        <w:ind w:left="851" w:right="271"/>
      </w:pPr>
      <w:proofErr w:type="spellStart"/>
      <w:r>
        <w:rPr>
          <w:rFonts w:ascii="Arial" w:hAnsi="Arial" w:cs="Arial"/>
          <w:color w:val="000000"/>
          <w:spacing w:val="-6"/>
          <w:sz w:val="24"/>
          <w:szCs w:val="24"/>
        </w:rPr>
        <w:t>Adcote</w:t>
      </w:r>
      <w:proofErr w:type="spellEnd"/>
      <w:r>
        <w:rPr>
          <w:rFonts w:ascii="Arial" w:hAnsi="Arial" w:cs="Arial"/>
          <w:color w:val="000000"/>
          <w:spacing w:val="-6"/>
          <w:sz w:val="24"/>
          <w:szCs w:val="24"/>
        </w:rPr>
        <w:t xml:space="preserve"> School has long prided itself on the quality of the teaching and pastoral care provided to its pupils. </w:t>
      </w:r>
      <w:r>
        <w:rPr>
          <w:rFonts w:ascii="Arial" w:hAnsi="Arial" w:cs="Arial"/>
          <w:color w:val="000000"/>
          <w:spacing w:val="-6"/>
          <w:sz w:val="24"/>
          <w:szCs w:val="24"/>
        </w:rPr>
        <w:t xml:space="preserve">However, if parents do have a complaint, they can expect it to be treated by the School in accordance with </w:t>
      </w:r>
      <w:r>
        <w:rPr>
          <w:rFonts w:ascii="Arial" w:hAnsi="Arial" w:cs="Arial"/>
          <w:color w:val="000000"/>
          <w:sz w:val="24"/>
          <w:szCs w:val="24"/>
        </w:rPr>
        <w:t xml:space="preserve">this Procedure. The School welcomes suggestions and comments from parents and takes seriously </w:t>
      </w:r>
      <w:r>
        <w:rPr>
          <w:rFonts w:ascii="Arial" w:hAnsi="Arial" w:cs="Arial"/>
          <w:color w:val="000000"/>
          <w:spacing w:val="-4"/>
          <w:sz w:val="24"/>
          <w:szCs w:val="24"/>
        </w:rPr>
        <w:t>complaints and concerns that may arise. Many concerns t</w:t>
      </w:r>
      <w:r>
        <w:rPr>
          <w:rFonts w:ascii="Arial" w:hAnsi="Arial" w:cs="Arial"/>
          <w:color w:val="000000"/>
          <w:spacing w:val="-4"/>
          <w:sz w:val="24"/>
          <w:szCs w:val="24"/>
        </w:rPr>
        <w:t xml:space="preserve">hat pupils and parents have do not necessarily call for complaint, but should still be brought to the school’s attention. Help can only be given about </w:t>
      </w:r>
      <w:r>
        <w:br/>
      </w:r>
      <w:r>
        <w:rPr>
          <w:rFonts w:ascii="Arial" w:hAnsi="Arial" w:cs="Arial"/>
          <w:color w:val="000000"/>
          <w:spacing w:val="-4"/>
          <w:sz w:val="24"/>
          <w:szCs w:val="24"/>
        </w:rPr>
        <w:t>issues that are known. This policy is available to the parents of pupils and of prospective pupils. It i</w:t>
      </w:r>
      <w:r>
        <w:rPr>
          <w:rFonts w:ascii="Arial" w:hAnsi="Arial" w:cs="Arial"/>
          <w:color w:val="000000"/>
          <w:spacing w:val="-4"/>
          <w:sz w:val="24"/>
          <w:szCs w:val="24"/>
        </w:rPr>
        <w:t xml:space="preserve">s </w:t>
      </w:r>
      <w:r>
        <w:br/>
      </w:r>
      <w:r>
        <w:rPr>
          <w:rFonts w:ascii="Arial" w:hAnsi="Arial" w:cs="Arial"/>
          <w:color w:val="000000"/>
          <w:spacing w:val="-4"/>
          <w:sz w:val="24"/>
          <w:szCs w:val="24"/>
        </w:rPr>
        <w:t>applicable to all pupils in the school.</w:t>
      </w:r>
    </w:p>
    <w:p w:rsidR="00C94AB2" w:rsidRDefault="00C94AB2">
      <w:pPr>
        <w:spacing w:after="0" w:line="276" w:lineRule="exact"/>
        <w:ind w:left="851"/>
        <w:rPr>
          <w:sz w:val="24"/>
          <w:szCs w:val="24"/>
        </w:rPr>
      </w:pPr>
    </w:p>
    <w:p w:rsidR="00C94AB2" w:rsidRDefault="00C838D4">
      <w:pPr>
        <w:tabs>
          <w:tab w:val="left" w:pos="2292"/>
        </w:tabs>
        <w:spacing w:before="15" w:after="0" w:line="276" w:lineRule="exact"/>
        <w:ind w:left="851"/>
      </w:pPr>
      <w:r>
        <w:rPr>
          <w:rFonts w:ascii="Arial" w:hAnsi="Arial" w:cs="Arial"/>
          <w:color w:val="000000"/>
          <w:spacing w:val="-1"/>
          <w:sz w:val="23"/>
          <w:szCs w:val="23"/>
        </w:rPr>
        <w:t>Stage 1</w:t>
      </w:r>
      <w:r>
        <w:rPr>
          <w:rFonts w:ascii="Arial" w:hAnsi="Arial" w:cs="Arial"/>
          <w:color w:val="000000"/>
          <w:sz w:val="24"/>
          <w:szCs w:val="24"/>
        </w:rPr>
        <w:tab/>
      </w:r>
      <w:r>
        <w:rPr>
          <w:rFonts w:ascii="Arial" w:hAnsi="Arial" w:cs="Arial"/>
          <w:color w:val="000000"/>
          <w:spacing w:val="-1"/>
          <w:sz w:val="24"/>
          <w:szCs w:val="24"/>
        </w:rPr>
        <w:t>Informal Resolution</w:t>
      </w:r>
    </w:p>
    <w:p w:rsidR="00C94AB2" w:rsidRDefault="00C94AB2">
      <w:pPr>
        <w:spacing w:after="0" w:line="276" w:lineRule="exact"/>
        <w:ind w:left="1211"/>
        <w:rPr>
          <w:sz w:val="24"/>
          <w:szCs w:val="24"/>
        </w:rPr>
      </w:pPr>
    </w:p>
    <w:p w:rsidR="00C94AB2" w:rsidRDefault="00C838D4">
      <w:pPr>
        <w:spacing w:before="2" w:after="0" w:line="276" w:lineRule="exact"/>
        <w:ind w:left="1211"/>
      </w:pPr>
      <w:r>
        <w:rPr>
          <w:rFonts w:ascii="Arial" w:hAnsi="Arial" w:cs="Arial"/>
          <w:color w:val="000000"/>
          <w:sz w:val="24"/>
          <w:szCs w:val="24"/>
        </w:rPr>
        <w:t>It is hoped that most complaints and concerns will be resolved quickly and informally.</w:t>
      </w:r>
    </w:p>
    <w:p w:rsidR="00C94AB2" w:rsidRDefault="00C838D4">
      <w:pPr>
        <w:spacing w:before="247" w:after="0" w:line="273" w:lineRule="exact"/>
        <w:ind w:left="1211" w:right="141"/>
      </w:pPr>
      <w:r>
        <w:rPr>
          <w:rFonts w:ascii="Arial" w:hAnsi="Arial" w:cs="Arial"/>
          <w:color w:val="000000"/>
          <w:spacing w:val="-5"/>
          <w:sz w:val="24"/>
          <w:szCs w:val="24"/>
        </w:rPr>
        <w:t xml:space="preserve">If parents have a complaint they should normally contact their daughter’s form/personal tutor. In many </w:t>
      </w:r>
      <w:r>
        <w:br/>
      </w:r>
      <w:r>
        <w:rPr>
          <w:rFonts w:ascii="Arial" w:hAnsi="Arial" w:cs="Arial"/>
          <w:color w:val="000000"/>
          <w:spacing w:val="-2"/>
          <w:sz w:val="24"/>
          <w:szCs w:val="24"/>
        </w:rPr>
        <w:t xml:space="preserve">cases, the matter will be resolved straight away by this means to the parents’ satisfaction. If the form </w:t>
      </w:r>
      <w:r>
        <w:br/>
      </w:r>
      <w:r>
        <w:rPr>
          <w:rFonts w:ascii="Arial" w:hAnsi="Arial" w:cs="Arial"/>
          <w:color w:val="000000"/>
          <w:spacing w:val="-6"/>
          <w:sz w:val="24"/>
          <w:szCs w:val="24"/>
        </w:rPr>
        <w:t>tutor cannot   resolve the matter alone, it ma</w:t>
      </w:r>
      <w:r>
        <w:rPr>
          <w:rFonts w:ascii="Arial" w:hAnsi="Arial" w:cs="Arial"/>
          <w:color w:val="000000"/>
          <w:spacing w:val="-6"/>
          <w:sz w:val="24"/>
          <w:szCs w:val="24"/>
        </w:rPr>
        <w:t xml:space="preserve">y be necessary to consult The Deputy Head and/or Head </w:t>
      </w:r>
      <w:r>
        <w:br/>
      </w:r>
      <w:r>
        <w:rPr>
          <w:rFonts w:ascii="Arial" w:hAnsi="Arial" w:cs="Arial"/>
          <w:color w:val="000000"/>
          <w:spacing w:val="-7"/>
          <w:sz w:val="24"/>
          <w:szCs w:val="24"/>
        </w:rPr>
        <w:t>of Prep School.</w:t>
      </w:r>
    </w:p>
    <w:p w:rsidR="00C94AB2" w:rsidRDefault="00C94AB2">
      <w:pPr>
        <w:spacing w:after="0" w:line="280" w:lineRule="exact"/>
        <w:ind w:left="1211"/>
        <w:rPr>
          <w:sz w:val="24"/>
          <w:szCs w:val="24"/>
        </w:rPr>
      </w:pPr>
    </w:p>
    <w:p w:rsidR="00C94AB2" w:rsidRDefault="00C838D4">
      <w:pPr>
        <w:spacing w:before="2" w:after="0" w:line="280" w:lineRule="exact"/>
        <w:ind w:left="1211" w:right="388"/>
        <w:jc w:val="both"/>
      </w:pPr>
      <w:r>
        <w:rPr>
          <w:rFonts w:ascii="Arial" w:hAnsi="Arial" w:cs="Arial"/>
          <w:color w:val="000000"/>
          <w:spacing w:val="-5"/>
          <w:sz w:val="24"/>
          <w:szCs w:val="24"/>
        </w:rPr>
        <w:t>Complaints made directly to the Head will usually be referred to the relevant person unless the Head deems it appropriate to deal with the matter personally.</w:t>
      </w:r>
    </w:p>
    <w:p w:rsidR="00C94AB2" w:rsidRDefault="00C838D4">
      <w:pPr>
        <w:spacing w:before="280" w:after="0" w:line="280" w:lineRule="exact"/>
        <w:ind w:left="1211" w:right="682"/>
      </w:pPr>
      <w:r>
        <w:rPr>
          <w:rFonts w:ascii="Arial" w:hAnsi="Arial" w:cs="Arial"/>
          <w:color w:val="000000"/>
          <w:spacing w:val="-4"/>
          <w:sz w:val="24"/>
          <w:szCs w:val="24"/>
        </w:rPr>
        <w:t>The person receiving the c</w:t>
      </w:r>
      <w:r>
        <w:rPr>
          <w:rFonts w:ascii="Arial" w:hAnsi="Arial" w:cs="Arial"/>
          <w:color w:val="000000"/>
          <w:spacing w:val="-4"/>
          <w:sz w:val="24"/>
          <w:szCs w:val="24"/>
        </w:rPr>
        <w:t xml:space="preserve">omplaint will make a written record of all concerns and complaints and </w:t>
      </w:r>
      <w:r>
        <w:br/>
      </w:r>
      <w:r>
        <w:rPr>
          <w:rFonts w:ascii="Arial" w:hAnsi="Arial" w:cs="Arial"/>
          <w:color w:val="000000"/>
          <w:spacing w:val="-5"/>
          <w:sz w:val="24"/>
          <w:szCs w:val="24"/>
        </w:rPr>
        <w:t xml:space="preserve">the date on which they were received. Should the matter not be resolved within two weeks or in </w:t>
      </w:r>
      <w:r>
        <w:br/>
      </w:r>
      <w:r>
        <w:rPr>
          <w:rFonts w:ascii="Arial" w:hAnsi="Arial" w:cs="Arial"/>
          <w:color w:val="000000"/>
          <w:spacing w:val="-4"/>
          <w:sz w:val="24"/>
          <w:szCs w:val="24"/>
        </w:rPr>
        <w:t>the event that the above fore-mentioned and the parents fail to reach a satisfactory res</w:t>
      </w:r>
      <w:r>
        <w:rPr>
          <w:rFonts w:ascii="Arial" w:hAnsi="Arial" w:cs="Arial"/>
          <w:color w:val="000000"/>
          <w:spacing w:val="-4"/>
          <w:sz w:val="24"/>
          <w:szCs w:val="24"/>
        </w:rPr>
        <w:t xml:space="preserve">olution </w:t>
      </w:r>
      <w:r>
        <w:br/>
      </w:r>
      <w:r>
        <w:rPr>
          <w:rFonts w:ascii="Arial" w:hAnsi="Arial" w:cs="Arial"/>
          <w:color w:val="000000"/>
          <w:spacing w:val="-5"/>
          <w:sz w:val="24"/>
          <w:szCs w:val="24"/>
        </w:rPr>
        <w:t xml:space="preserve">then parents should be advised to proceed with their complaint in accordance with Stage 2 of  this </w:t>
      </w:r>
      <w:r>
        <w:br/>
      </w:r>
      <w:r>
        <w:rPr>
          <w:rFonts w:ascii="Arial" w:hAnsi="Arial" w:cs="Arial"/>
          <w:color w:val="000000"/>
          <w:spacing w:val="-6"/>
          <w:sz w:val="24"/>
          <w:szCs w:val="24"/>
        </w:rPr>
        <w:t>Procedure.</w:t>
      </w:r>
    </w:p>
    <w:p w:rsidR="00C94AB2" w:rsidRDefault="00C838D4">
      <w:pPr>
        <w:spacing w:before="264" w:after="0" w:line="276" w:lineRule="exact"/>
        <w:ind w:left="851"/>
      </w:pPr>
      <w:r>
        <w:rPr>
          <w:rFonts w:ascii="Arial" w:hAnsi="Arial" w:cs="Arial"/>
          <w:color w:val="000000"/>
          <w:sz w:val="24"/>
          <w:szCs w:val="24"/>
        </w:rPr>
        <w:t>Restorative Justice Conferencing</w:t>
      </w:r>
    </w:p>
    <w:p w:rsidR="00C94AB2" w:rsidRDefault="00C94AB2">
      <w:pPr>
        <w:spacing w:after="0" w:line="276" w:lineRule="exact"/>
        <w:ind w:left="851"/>
        <w:rPr>
          <w:sz w:val="24"/>
          <w:szCs w:val="24"/>
        </w:rPr>
      </w:pPr>
    </w:p>
    <w:p w:rsidR="00C94AB2" w:rsidRDefault="00C838D4">
      <w:pPr>
        <w:spacing w:before="8" w:after="0" w:line="276" w:lineRule="exact"/>
        <w:ind w:left="851"/>
      </w:pPr>
      <w:r>
        <w:rPr>
          <w:rFonts w:ascii="Arial" w:hAnsi="Arial" w:cs="Arial"/>
          <w:color w:val="000000"/>
          <w:spacing w:val="-4"/>
          <w:sz w:val="24"/>
          <w:szCs w:val="24"/>
        </w:rPr>
        <w:t>Sometimes it may be helpful to try holding a restorative justice conference before proceeding to Stage</w:t>
      </w:r>
    </w:p>
    <w:p w:rsidR="00C94AB2" w:rsidRDefault="00C838D4">
      <w:pPr>
        <w:spacing w:before="1" w:after="0" w:line="280" w:lineRule="exact"/>
        <w:ind w:left="851" w:right="1054"/>
        <w:jc w:val="both"/>
      </w:pPr>
      <w:r>
        <w:rPr>
          <w:rFonts w:ascii="Arial" w:hAnsi="Arial" w:cs="Arial"/>
          <w:color w:val="000000"/>
          <w:spacing w:val="-4"/>
          <w:sz w:val="24"/>
          <w:szCs w:val="24"/>
        </w:rPr>
        <w:t xml:space="preserve">2. A conference is a forum where people deal with wrong doing and conflict. All participants can </w:t>
      </w:r>
      <w:r>
        <w:br/>
      </w:r>
      <w:r>
        <w:rPr>
          <w:rFonts w:ascii="Arial" w:hAnsi="Arial" w:cs="Arial"/>
          <w:color w:val="000000"/>
          <w:spacing w:val="-5"/>
          <w:sz w:val="24"/>
          <w:szCs w:val="24"/>
        </w:rPr>
        <w:t xml:space="preserve">speak, express their feelings and, most importantly, have a say in the outcome. A conference is a </w:t>
      </w:r>
      <w:r>
        <w:br/>
      </w:r>
      <w:r>
        <w:rPr>
          <w:rFonts w:ascii="Arial" w:hAnsi="Arial" w:cs="Arial"/>
          <w:color w:val="000000"/>
          <w:spacing w:val="-5"/>
          <w:sz w:val="24"/>
          <w:szCs w:val="24"/>
        </w:rPr>
        <w:t>democratic experience in which those most affected by a problem decide how to respond to it.</w:t>
      </w:r>
    </w:p>
    <w:p w:rsidR="00C94AB2" w:rsidRDefault="00C94AB2">
      <w:pPr>
        <w:spacing w:after="0" w:line="276" w:lineRule="exact"/>
        <w:ind w:left="851"/>
        <w:rPr>
          <w:sz w:val="24"/>
          <w:szCs w:val="24"/>
        </w:rPr>
      </w:pPr>
    </w:p>
    <w:p w:rsidR="00C94AB2" w:rsidRDefault="00C838D4">
      <w:pPr>
        <w:spacing w:before="8" w:after="0" w:line="276" w:lineRule="exact"/>
        <w:ind w:left="851"/>
      </w:pPr>
      <w:r>
        <w:rPr>
          <w:rFonts w:ascii="Arial" w:hAnsi="Arial" w:cs="Arial"/>
          <w:color w:val="000000"/>
          <w:sz w:val="24"/>
          <w:szCs w:val="24"/>
        </w:rPr>
        <w:t>The conference facilitator brings the participants together, creates a safe and supportive</w:t>
      </w:r>
    </w:p>
    <w:p w:rsidR="00C94AB2" w:rsidRDefault="00C838D4">
      <w:pPr>
        <w:spacing w:after="0" w:line="280" w:lineRule="exact"/>
        <w:ind w:left="851" w:right="674"/>
      </w:pPr>
      <w:proofErr w:type="gramStart"/>
      <w:r>
        <w:rPr>
          <w:rFonts w:ascii="Arial" w:hAnsi="Arial" w:cs="Arial"/>
          <w:color w:val="000000"/>
          <w:spacing w:val="-4"/>
          <w:sz w:val="24"/>
          <w:szCs w:val="24"/>
        </w:rPr>
        <w:t>environment</w:t>
      </w:r>
      <w:proofErr w:type="gramEnd"/>
      <w:r>
        <w:rPr>
          <w:rFonts w:ascii="Arial" w:hAnsi="Arial" w:cs="Arial"/>
          <w:color w:val="000000"/>
          <w:spacing w:val="-4"/>
          <w:sz w:val="24"/>
          <w:szCs w:val="24"/>
        </w:rPr>
        <w:t>, keeps the process focused and records the decisions of the</w:t>
      </w:r>
      <w:r>
        <w:rPr>
          <w:rFonts w:ascii="Arial" w:hAnsi="Arial" w:cs="Arial"/>
          <w:color w:val="000000"/>
          <w:spacing w:val="-4"/>
          <w:sz w:val="24"/>
          <w:szCs w:val="24"/>
        </w:rPr>
        <w:t xml:space="preserve"> group. The conference </w:t>
      </w:r>
      <w:r>
        <w:rPr>
          <w:rFonts w:ascii="Arial" w:hAnsi="Arial" w:cs="Arial"/>
          <w:color w:val="000000"/>
          <w:spacing w:val="-2"/>
          <w:sz w:val="24"/>
          <w:szCs w:val="24"/>
        </w:rPr>
        <w:t xml:space="preserve">facilitator does not make or influence the decisions, but </w:t>
      </w:r>
      <w:proofErr w:type="spellStart"/>
      <w:r>
        <w:rPr>
          <w:rFonts w:ascii="Arial" w:hAnsi="Arial" w:cs="Arial"/>
          <w:color w:val="000000"/>
          <w:spacing w:val="-2"/>
          <w:sz w:val="24"/>
          <w:szCs w:val="24"/>
        </w:rPr>
        <w:t>lets</w:t>
      </w:r>
      <w:proofErr w:type="spellEnd"/>
      <w:r>
        <w:rPr>
          <w:rFonts w:ascii="Arial" w:hAnsi="Arial" w:cs="Arial"/>
          <w:color w:val="000000"/>
          <w:spacing w:val="-2"/>
          <w:sz w:val="24"/>
          <w:szCs w:val="24"/>
        </w:rPr>
        <w:t xml:space="preserve"> participants express themselves and </w:t>
      </w:r>
      <w:proofErr w:type="spellStart"/>
      <w:r>
        <w:rPr>
          <w:rFonts w:ascii="Arial" w:hAnsi="Arial" w:cs="Arial"/>
          <w:color w:val="000000"/>
          <w:sz w:val="24"/>
          <w:szCs w:val="24"/>
        </w:rPr>
        <w:t>findtheir</w:t>
      </w:r>
      <w:proofErr w:type="spellEnd"/>
      <w:r>
        <w:rPr>
          <w:rFonts w:ascii="Arial" w:hAnsi="Arial" w:cs="Arial"/>
          <w:color w:val="000000"/>
          <w:sz w:val="24"/>
          <w:szCs w:val="24"/>
        </w:rPr>
        <w:t xml:space="preserve"> own creative solutions. The best conference facilitators guide the process, yet remain in </w:t>
      </w:r>
      <w:proofErr w:type="spellStart"/>
      <w:r>
        <w:rPr>
          <w:rFonts w:ascii="Arial" w:hAnsi="Arial" w:cs="Arial"/>
          <w:color w:val="000000"/>
          <w:spacing w:val="-2"/>
          <w:sz w:val="24"/>
          <w:szCs w:val="24"/>
        </w:rPr>
        <w:t>thebackground</w:t>
      </w:r>
      <w:proofErr w:type="spellEnd"/>
      <w:r>
        <w:rPr>
          <w:rFonts w:ascii="Arial" w:hAnsi="Arial" w:cs="Arial"/>
          <w:color w:val="000000"/>
          <w:spacing w:val="-2"/>
          <w:sz w:val="24"/>
          <w:szCs w:val="24"/>
        </w:rPr>
        <w:t>. They encourage, but</w:t>
      </w:r>
      <w:r>
        <w:rPr>
          <w:rFonts w:ascii="Arial" w:hAnsi="Arial" w:cs="Arial"/>
          <w:color w:val="000000"/>
          <w:spacing w:val="-2"/>
          <w:sz w:val="24"/>
          <w:szCs w:val="24"/>
        </w:rPr>
        <w:t xml:space="preserve"> do not control or dictate.</w:t>
      </w:r>
    </w:p>
    <w:p w:rsidR="00C94AB2" w:rsidRDefault="00C838D4">
      <w:pPr>
        <w:tabs>
          <w:tab w:val="left" w:pos="2292"/>
        </w:tabs>
        <w:spacing w:before="267" w:after="0" w:line="276" w:lineRule="exact"/>
        <w:ind w:left="851"/>
      </w:pPr>
      <w:r>
        <w:rPr>
          <w:rFonts w:ascii="Arial" w:hAnsi="Arial" w:cs="Arial"/>
          <w:color w:val="000000"/>
          <w:spacing w:val="-2"/>
          <w:sz w:val="23"/>
          <w:szCs w:val="23"/>
        </w:rPr>
        <w:t>Stage 2</w:t>
      </w:r>
      <w:r>
        <w:rPr>
          <w:rFonts w:ascii="Arial" w:hAnsi="Arial" w:cs="Arial"/>
          <w:color w:val="000000"/>
          <w:sz w:val="24"/>
          <w:szCs w:val="24"/>
        </w:rPr>
        <w:tab/>
      </w:r>
      <w:r>
        <w:rPr>
          <w:rFonts w:ascii="Arial" w:hAnsi="Arial" w:cs="Arial"/>
          <w:color w:val="000000"/>
          <w:spacing w:val="-2"/>
          <w:sz w:val="24"/>
          <w:szCs w:val="24"/>
        </w:rPr>
        <w:t>Formal Resolution</w:t>
      </w:r>
    </w:p>
    <w:p w:rsidR="00C94AB2" w:rsidRDefault="00C94AB2">
      <w:pPr>
        <w:spacing w:after="0" w:line="270" w:lineRule="exact"/>
        <w:ind w:left="1211"/>
        <w:rPr>
          <w:sz w:val="24"/>
          <w:szCs w:val="24"/>
        </w:rPr>
      </w:pPr>
    </w:p>
    <w:p w:rsidR="00C94AB2" w:rsidRDefault="00C838D4">
      <w:pPr>
        <w:spacing w:before="17" w:after="0" w:line="270" w:lineRule="exact"/>
        <w:ind w:left="1211" w:right="650"/>
        <w:jc w:val="both"/>
      </w:pPr>
      <w:r>
        <w:rPr>
          <w:rFonts w:ascii="Arial" w:hAnsi="Arial" w:cs="Arial"/>
          <w:color w:val="000000"/>
          <w:w w:val="102"/>
          <w:sz w:val="24"/>
          <w:szCs w:val="24"/>
        </w:rPr>
        <w:t xml:space="preserve">If the complaint cannot be resolved on an informal basis, then the parents should put their </w:t>
      </w:r>
      <w:r>
        <w:rPr>
          <w:rFonts w:ascii="Arial" w:hAnsi="Arial" w:cs="Arial"/>
          <w:color w:val="000000"/>
          <w:spacing w:val="3"/>
          <w:sz w:val="24"/>
          <w:szCs w:val="24"/>
        </w:rPr>
        <w:t xml:space="preserve">complaint in writing to the Head. The Head will decide, after considering the complaint, the </w:t>
      </w:r>
      <w:r>
        <w:rPr>
          <w:rFonts w:ascii="Arial" w:hAnsi="Arial" w:cs="Arial"/>
          <w:color w:val="000000"/>
          <w:spacing w:val="-2"/>
          <w:sz w:val="24"/>
          <w:szCs w:val="24"/>
        </w:rPr>
        <w:t>appropriate course of action to take.</w:t>
      </w:r>
    </w:p>
    <w:p w:rsidR="00C94AB2" w:rsidRDefault="00C94AB2">
      <w:pPr>
        <w:spacing w:after="0" w:line="280" w:lineRule="exact"/>
        <w:ind w:left="1211"/>
        <w:rPr>
          <w:sz w:val="24"/>
          <w:szCs w:val="24"/>
        </w:rPr>
      </w:pPr>
    </w:p>
    <w:p w:rsidR="00C94AB2" w:rsidRDefault="00C838D4">
      <w:pPr>
        <w:spacing w:before="2" w:after="0" w:line="280" w:lineRule="exact"/>
        <w:ind w:left="1211" w:right="774"/>
        <w:jc w:val="both"/>
      </w:pPr>
      <w:r>
        <w:rPr>
          <w:rFonts w:ascii="Arial" w:hAnsi="Arial" w:cs="Arial"/>
          <w:color w:val="000000"/>
          <w:spacing w:val="-5"/>
          <w:sz w:val="24"/>
          <w:szCs w:val="24"/>
        </w:rPr>
        <w:t xml:space="preserve">In most cases, the Head will meet/speak to the parents concerned, normally within two working </w:t>
      </w:r>
      <w:r>
        <w:br/>
      </w:r>
      <w:r>
        <w:rPr>
          <w:rFonts w:ascii="Arial" w:hAnsi="Arial" w:cs="Arial"/>
          <w:color w:val="000000"/>
          <w:spacing w:val="-4"/>
          <w:sz w:val="24"/>
          <w:szCs w:val="24"/>
        </w:rPr>
        <w:t xml:space="preserve">days of receiving the complaint, to discuss the matter. If possible, a resolution will be reached at </w:t>
      </w:r>
      <w:r>
        <w:br/>
      </w:r>
      <w:r>
        <w:rPr>
          <w:rFonts w:ascii="Arial" w:hAnsi="Arial" w:cs="Arial"/>
          <w:color w:val="000000"/>
          <w:spacing w:val="-4"/>
          <w:sz w:val="24"/>
          <w:szCs w:val="24"/>
        </w:rPr>
        <w:t>this stage.</w:t>
      </w:r>
    </w:p>
    <w:p w:rsidR="00C94AB2" w:rsidRDefault="00C94AB2">
      <w:pPr>
        <w:spacing w:after="0" w:line="276" w:lineRule="exact"/>
        <w:ind w:left="1211"/>
        <w:rPr>
          <w:sz w:val="24"/>
          <w:szCs w:val="24"/>
        </w:rPr>
      </w:pPr>
    </w:p>
    <w:p w:rsidR="00C94AB2" w:rsidRDefault="00C838D4">
      <w:pPr>
        <w:spacing w:before="8" w:after="0" w:line="276" w:lineRule="exact"/>
        <w:ind w:left="1211"/>
      </w:pPr>
      <w:r>
        <w:rPr>
          <w:rFonts w:ascii="Arial" w:hAnsi="Arial" w:cs="Arial"/>
          <w:color w:val="000000"/>
          <w:sz w:val="24"/>
          <w:szCs w:val="24"/>
        </w:rPr>
        <w:t>It may be necessary for the Head to carry out further investigations.</w:t>
      </w:r>
    </w:p>
    <w:p w:rsidR="00C94AB2" w:rsidRDefault="00C94AB2">
      <w:pPr>
        <w:spacing w:after="0" w:line="240" w:lineRule="exact"/>
        <w:rPr>
          <w:sz w:val="12"/>
          <w:szCs w:val="12"/>
        </w:rPr>
        <w:sectPr w:rsidR="00C94AB2">
          <w:pgSz w:w="11920" w:h="16860"/>
          <w:pgMar w:top="-20" w:right="0" w:bottom="-20" w:left="0" w:header="0" w:footer="0" w:gutter="0"/>
          <w:cols w:space="720"/>
        </w:sectPr>
      </w:pPr>
    </w:p>
    <w:p w:rsidR="00C94AB2" w:rsidRDefault="00C94AB2">
      <w:pPr>
        <w:spacing w:after="0" w:line="240" w:lineRule="exact"/>
        <w:rPr>
          <w:rFonts w:ascii="Times New Roman" w:hAnsi="Times New Roman" w:cs="Times New Roman"/>
          <w:sz w:val="24"/>
        </w:rPr>
      </w:pPr>
    </w:p>
    <w:p w:rsidR="00C94AB2" w:rsidRDefault="00C94AB2">
      <w:pPr>
        <w:spacing w:after="0" w:line="280" w:lineRule="exact"/>
        <w:ind w:left="1211"/>
        <w:rPr>
          <w:sz w:val="24"/>
          <w:szCs w:val="24"/>
        </w:rPr>
      </w:pPr>
    </w:p>
    <w:p w:rsidR="00C94AB2" w:rsidRDefault="00C94AB2">
      <w:pPr>
        <w:spacing w:after="0" w:line="280" w:lineRule="exact"/>
        <w:ind w:left="1211"/>
        <w:rPr>
          <w:sz w:val="24"/>
          <w:szCs w:val="24"/>
        </w:rPr>
      </w:pPr>
    </w:p>
    <w:p w:rsidR="00C94AB2" w:rsidRDefault="00C838D4">
      <w:pPr>
        <w:spacing w:before="49" w:after="0" w:line="280" w:lineRule="exact"/>
        <w:ind w:left="1211" w:right="1246"/>
        <w:jc w:val="both"/>
      </w:pPr>
      <w:r>
        <w:rPr>
          <w:rFonts w:ascii="Arial" w:hAnsi="Arial" w:cs="Arial"/>
          <w:color w:val="000000"/>
          <w:spacing w:val="-5"/>
          <w:sz w:val="24"/>
          <w:szCs w:val="24"/>
        </w:rPr>
        <w:t>The Head should seek to keep written records of all meetings and interviews held in relation to the complaint.</w:t>
      </w:r>
    </w:p>
    <w:p w:rsidR="00C94AB2" w:rsidRDefault="00C838D4">
      <w:pPr>
        <w:spacing w:before="280" w:after="0" w:line="280" w:lineRule="exact"/>
        <w:ind w:left="1211" w:right="614"/>
        <w:jc w:val="both"/>
      </w:pPr>
      <w:r>
        <w:rPr>
          <w:rFonts w:ascii="Arial" w:hAnsi="Arial" w:cs="Arial"/>
          <w:color w:val="000000"/>
          <w:w w:val="102"/>
          <w:sz w:val="24"/>
          <w:szCs w:val="24"/>
        </w:rPr>
        <w:t>Once the Head is satisfied that, so far as is practica</w:t>
      </w:r>
      <w:r>
        <w:rPr>
          <w:rFonts w:ascii="Arial" w:hAnsi="Arial" w:cs="Arial"/>
          <w:color w:val="000000"/>
          <w:w w:val="102"/>
          <w:sz w:val="24"/>
          <w:szCs w:val="24"/>
        </w:rPr>
        <w:t xml:space="preserve">ble, all of the relevant facts have been </w:t>
      </w:r>
      <w:r>
        <w:rPr>
          <w:rFonts w:ascii="Arial" w:hAnsi="Arial" w:cs="Arial"/>
          <w:color w:val="000000"/>
          <w:spacing w:val="-2"/>
          <w:sz w:val="24"/>
          <w:szCs w:val="24"/>
        </w:rPr>
        <w:t>established, a decision will be made and parents will be informed of this decision in writing. The Head will seek to explain the reasons for the decision.</w:t>
      </w:r>
    </w:p>
    <w:p w:rsidR="00C94AB2" w:rsidRDefault="00C838D4">
      <w:pPr>
        <w:spacing w:before="260" w:after="0" w:line="280" w:lineRule="exact"/>
        <w:ind w:left="1211" w:right="1879"/>
        <w:jc w:val="both"/>
      </w:pPr>
      <w:r>
        <w:rPr>
          <w:rFonts w:ascii="Arial" w:hAnsi="Arial" w:cs="Arial"/>
          <w:color w:val="000000"/>
          <w:spacing w:val="-7"/>
          <w:sz w:val="24"/>
          <w:szCs w:val="24"/>
        </w:rPr>
        <w:t>If   parents are still not satisfied with the decision, they</w:t>
      </w:r>
      <w:r>
        <w:rPr>
          <w:rFonts w:ascii="Arial" w:hAnsi="Arial" w:cs="Arial"/>
          <w:color w:val="000000"/>
          <w:spacing w:val="-7"/>
          <w:sz w:val="24"/>
          <w:szCs w:val="24"/>
        </w:rPr>
        <w:t xml:space="preserve"> should proceed to Stage 3 of this procedure.</w:t>
      </w:r>
    </w:p>
    <w:p w:rsidR="00C94AB2" w:rsidRDefault="00C94AB2">
      <w:pPr>
        <w:spacing w:after="0" w:line="276" w:lineRule="exact"/>
        <w:ind w:left="851"/>
        <w:rPr>
          <w:sz w:val="24"/>
          <w:szCs w:val="24"/>
        </w:rPr>
      </w:pPr>
    </w:p>
    <w:p w:rsidR="00C94AB2" w:rsidRDefault="00C838D4">
      <w:pPr>
        <w:tabs>
          <w:tab w:val="left" w:pos="2292"/>
        </w:tabs>
        <w:spacing w:before="107" w:after="0" w:line="276" w:lineRule="exact"/>
        <w:ind w:left="851"/>
      </w:pPr>
      <w:r>
        <w:rPr>
          <w:rFonts w:ascii="Arial" w:hAnsi="Arial" w:cs="Arial"/>
          <w:color w:val="000000"/>
          <w:spacing w:val="-2"/>
          <w:sz w:val="23"/>
          <w:szCs w:val="23"/>
        </w:rPr>
        <w:t>Stage 3</w:t>
      </w:r>
      <w:r>
        <w:rPr>
          <w:rFonts w:ascii="Arial" w:hAnsi="Arial" w:cs="Arial"/>
          <w:color w:val="000000"/>
          <w:sz w:val="24"/>
          <w:szCs w:val="24"/>
        </w:rPr>
        <w:tab/>
      </w:r>
      <w:r>
        <w:rPr>
          <w:rFonts w:ascii="Arial" w:hAnsi="Arial" w:cs="Arial"/>
          <w:color w:val="000000"/>
          <w:spacing w:val="-2"/>
          <w:sz w:val="24"/>
          <w:szCs w:val="24"/>
        </w:rPr>
        <w:t>Panel Hearing</w:t>
      </w:r>
    </w:p>
    <w:p w:rsidR="00C94AB2" w:rsidRDefault="00C94AB2">
      <w:pPr>
        <w:spacing w:after="0" w:line="280" w:lineRule="exact"/>
        <w:ind w:left="1211"/>
        <w:rPr>
          <w:sz w:val="24"/>
          <w:szCs w:val="24"/>
        </w:rPr>
      </w:pPr>
    </w:p>
    <w:p w:rsidR="00C94AB2" w:rsidRDefault="00C838D4">
      <w:pPr>
        <w:spacing w:before="82" w:after="0" w:line="280" w:lineRule="exact"/>
        <w:ind w:left="1211" w:right="1027"/>
        <w:jc w:val="both"/>
      </w:pPr>
      <w:r>
        <w:rPr>
          <w:rFonts w:ascii="Arial" w:hAnsi="Arial" w:cs="Arial"/>
          <w:color w:val="000000"/>
          <w:spacing w:val="-7"/>
          <w:sz w:val="24"/>
          <w:szCs w:val="24"/>
        </w:rPr>
        <w:t>If   parents seek to invoke Stage 3 (following a failure to reach an earlier resolution), they should write to the Chairman of the Board of Governors.</w:t>
      </w:r>
    </w:p>
    <w:p w:rsidR="00C94AB2" w:rsidRDefault="00C838D4">
      <w:pPr>
        <w:spacing w:before="280" w:after="0" w:line="280" w:lineRule="exact"/>
        <w:ind w:left="1211" w:right="511"/>
      </w:pPr>
      <w:r>
        <w:rPr>
          <w:rFonts w:ascii="Arial" w:hAnsi="Arial" w:cs="Arial"/>
          <w:color w:val="000000"/>
          <w:sz w:val="24"/>
          <w:szCs w:val="24"/>
        </w:rPr>
        <w:t xml:space="preserve">The matter will then be referred to a Complaints Panel for consideration. The Panel will consist </w:t>
      </w:r>
      <w:r>
        <w:rPr>
          <w:rFonts w:ascii="Arial" w:hAnsi="Arial" w:cs="Arial"/>
          <w:color w:val="000000"/>
          <w:spacing w:val="-4"/>
          <w:sz w:val="24"/>
          <w:szCs w:val="24"/>
        </w:rPr>
        <w:t xml:space="preserve">of at least three persons not directly involved in the matters detailed in the complaint, one of whom </w:t>
      </w:r>
      <w:r>
        <w:rPr>
          <w:rFonts w:ascii="Arial" w:hAnsi="Arial" w:cs="Arial"/>
          <w:color w:val="000000"/>
          <w:spacing w:val="-5"/>
          <w:sz w:val="24"/>
          <w:szCs w:val="24"/>
        </w:rPr>
        <w:t>shall be independent of the management and running of the</w:t>
      </w:r>
      <w:r>
        <w:rPr>
          <w:rFonts w:ascii="Arial" w:hAnsi="Arial" w:cs="Arial"/>
          <w:color w:val="000000"/>
          <w:spacing w:val="-5"/>
          <w:sz w:val="24"/>
          <w:szCs w:val="24"/>
        </w:rPr>
        <w:t xml:space="preserve"> School. Each of the Panel members shall be appointed by the Chairman of the Board of Governors. The Chairman on behalf of </w:t>
      </w:r>
      <w:r>
        <w:br/>
      </w:r>
      <w:r>
        <w:rPr>
          <w:rFonts w:ascii="Arial" w:hAnsi="Arial" w:cs="Arial"/>
          <w:color w:val="000000"/>
          <w:spacing w:val="-5"/>
          <w:sz w:val="24"/>
          <w:szCs w:val="24"/>
        </w:rPr>
        <w:t xml:space="preserve">the Panel, will then acknowledge the complaint and schedule a hearing to take place as soon </w:t>
      </w:r>
      <w:r>
        <w:br/>
      </w:r>
      <w:r>
        <w:rPr>
          <w:rFonts w:ascii="Arial" w:hAnsi="Arial" w:cs="Arial"/>
          <w:color w:val="000000"/>
          <w:spacing w:val="-5"/>
          <w:sz w:val="24"/>
          <w:szCs w:val="24"/>
        </w:rPr>
        <w:t>as practicable and normally within 14 d</w:t>
      </w:r>
      <w:r>
        <w:rPr>
          <w:rFonts w:ascii="Arial" w:hAnsi="Arial" w:cs="Arial"/>
          <w:color w:val="000000"/>
          <w:spacing w:val="-5"/>
          <w:sz w:val="24"/>
          <w:szCs w:val="24"/>
        </w:rPr>
        <w:t>ays.</w:t>
      </w:r>
    </w:p>
    <w:p w:rsidR="00C94AB2" w:rsidRDefault="00C838D4">
      <w:pPr>
        <w:spacing w:before="260" w:after="0" w:line="280" w:lineRule="exact"/>
        <w:ind w:left="1211" w:right="1066"/>
        <w:jc w:val="both"/>
      </w:pPr>
      <w:r>
        <w:rPr>
          <w:rFonts w:ascii="Arial" w:hAnsi="Arial" w:cs="Arial"/>
          <w:color w:val="000000"/>
          <w:spacing w:val="-4"/>
          <w:sz w:val="24"/>
          <w:szCs w:val="24"/>
        </w:rPr>
        <w:t xml:space="preserve">If the Panel deems it necessary, it may require that further particulars of the complaint or any </w:t>
      </w:r>
      <w:r>
        <w:rPr>
          <w:rFonts w:ascii="Arial" w:hAnsi="Arial" w:cs="Arial"/>
          <w:color w:val="000000"/>
          <w:spacing w:val="-2"/>
          <w:sz w:val="24"/>
          <w:szCs w:val="24"/>
        </w:rPr>
        <w:t>related    matter be supplied in advance of the hearing. Copies of such particulars shall be supplied to all parties not later than four days prior to the</w:t>
      </w:r>
      <w:r>
        <w:rPr>
          <w:rFonts w:ascii="Arial" w:hAnsi="Arial" w:cs="Arial"/>
          <w:color w:val="000000"/>
          <w:spacing w:val="-2"/>
          <w:sz w:val="24"/>
          <w:szCs w:val="24"/>
        </w:rPr>
        <w:t xml:space="preserve"> hearing.</w:t>
      </w:r>
    </w:p>
    <w:p w:rsidR="00C94AB2" w:rsidRDefault="00C838D4">
      <w:pPr>
        <w:spacing w:before="280" w:after="0" w:line="280" w:lineRule="exact"/>
        <w:ind w:left="1211" w:right="1162"/>
        <w:jc w:val="both"/>
      </w:pPr>
      <w:r>
        <w:rPr>
          <w:rFonts w:ascii="Arial" w:hAnsi="Arial" w:cs="Arial"/>
          <w:color w:val="000000"/>
          <w:spacing w:val="-6"/>
          <w:sz w:val="24"/>
          <w:szCs w:val="24"/>
        </w:rPr>
        <w:t>The parents may be accompanied to the hearing by one other person. This may be a relative, teacher or friend. Legal representation will not normally be appropriate.</w:t>
      </w:r>
    </w:p>
    <w:p w:rsidR="00C94AB2" w:rsidRDefault="00C838D4">
      <w:pPr>
        <w:spacing w:before="220" w:after="0" w:line="280" w:lineRule="exact"/>
        <w:ind w:left="1211" w:right="547"/>
        <w:jc w:val="both"/>
      </w:pPr>
      <w:r>
        <w:rPr>
          <w:rFonts w:ascii="Arial" w:hAnsi="Arial" w:cs="Arial"/>
          <w:color w:val="000000"/>
          <w:spacing w:val="-2"/>
          <w:sz w:val="24"/>
          <w:szCs w:val="24"/>
        </w:rPr>
        <w:t>If possible, the Panel will resolve the parents’ complaint immediately without th</w:t>
      </w:r>
      <w:r>
        <w:rPr>
          <w:rFonts w:ascii="Arial" w:hAnsi="Arial" w:cs="Arial"/>
          <w:color w:val="000000"/>
          <w:spacing w:val="-2"/>
          <w:sz w:val="24"/>
          <w:szCs w:val="24"/>
        </w:rPr>
        <w:t>e need for further investigation.</w:t>
      </w:r>
    </w:p>
    <w:p w:rsidR="00C94AB2" w:rsidRDefault="00C94AB2">
      <w:pPr>
        <w:spacing w:after="0" w:line="276" w:lineRule="exact"/>
        <w:ind w:left="1211"/>
        <w:rPr>
          <w:sz w:val="24"/>
          <w:szCs w:val="24"/>
        </w:rPr>
      </w:pPr>
    </w:p>
    <w:p w:rsidR="00C94AB2" w:rsidRDefault="00C838D4">
      <w:pPr>
        <w:spacing w:before="8" w:after="0" w:line="276" w:lineRule="exact"/>
        <w:ind w:left="1211"/>
      </w:pPr>
      <w:r>
        <w:rPr>
          <w:rFonts w:ascii="Arial" w:hAnsi="Arial" w:cs="Arial"/>
          <w:color w:val="000000"/>
          <w:spacing w:val="-5"/>
          <w:sz w:val="24"/>
          <w:szCs w:val="24"/>
        </w:rPr>
        <w:t>Where further investigation is required, the Panel will decide how it should be carried out. After</w:t>
      </w:r>
    </w:p>
    <w:p w:rsidR="00C94AB2" w:rsidRDefault="00C838D4">
      <w:pPr>
        <w:spacing w:after="0" w:line="276" w:lineRule="exact"/>
        <w:ind w:left="1211" w:right="703"/>
      </w:pPr>
      <w:r>
        <w:rPr>
          <w:rFonts w:ascii="Arial" w:hAnsi="Arial" w:cs="Arial"/>
          <w:color w:val="000000"/>
          <w:sz w:val="24"/>
          <w:szCs w:val="24"/>
        </w:rPr>
        <w:t xml:space="preserve">due consideration of all facts they consider relevant, the Panel will reach a decision and may </w:t>
      </w:r>
      <w:r>
        <w:rPr>
          <w:rFonts w:ascii="Arial" w:hAnsi="Arial" w:cs="Arial"/>
          <w:color w:val="000000"/>
          <w:spacing w:val="-4"/>
          <w:sz w:val="24"/>
          <w:szCs w:val="24"/>
        </w:rPr>
        <w:t>make recommendations, which</w:t>
      </w:r>
      <w:r>
        <w:rPr>
          <w:rFonts w:ascii="Arial" w:hAnsi="Arial" w:cs="Arial"/>
          <w:color w:val="000000"/>
          <w:spacing w:val="-4"/>
          <w:sz w:val="24"/>
          <w:szCs w:val="24"/>
        </w:rPr>
        <w:t xml:space="preserve"> it shall complete within 14 days of the Hearing. The Panel will </w:t>
      </w:r>
      <w:r>
        <w:rPr>
          <w:rFonts w:ascii="Arial" w:hAnsi="Arial" w:cs="Arial"/>
          <w:color w:val="000000"/>
          <w:spacing w:val="-6"/>
          <w:sz w:val="24"/>
          <w:szCs w:val="24"/>
        </w:rPr>
        <w:t xml:space="preserve">write to the parents informing them of its decision and the reasons for it (The decision of the Panel </w:t>
      </w:r>
      <w:r>
        <w:rPr>
          <w:rFonts w:ascii="Arial" w:hAnsi="Arial" w:cs="Arial"/>
          <w:color w:val="000000"/>
          <w:sz w:val="24"/>
          <w:szCs w:val="24"/>
        </w:rPr>
        <w:t xml:space="preserve">will be final) The Panel’s findings and, if any, recommendations will be sent in writing </w:t>
      </w:r>
      <w:r>
        <w:rPr>
          <w:rFonts w:ascii="Arial" w:hAnsi="Arial" w:cs="Arial"/>
          <w:color w:val="000000"/>
          <w:sz w:val="24"/>
          <w:szCs w:val="24"/>
        </w:rPr>
        <w:t xml:space="preserve">to the </w:t>
      </w:r>
      <w:r>
        <w:rPr>
          <w:rFonts w:ascii="Arial" w:hAnsi="Arial" w:cs="Arial"/>
          <w:color w:val="000000"/>
          <w:spacing w:val="-2"/>
          <w:sz w:val="24"/>
          <w:szCs w:val="24"/>
        </w:rPr>
        <w:t xml:space="preserve">parents, the Head, the Governors and, and any relevant parties. These </w:t>
      </w:r>
      <w:proofErr w:type="spellStart"/>
      <w:r>
        <w:rPr>
          <w:rFonts w:ascii="Arial" w:hAnsi="Arial" w:cs="Arial"/>
          <w:color w:val="000000"/>
          <w:spacing w:val="-2"/>
          <w:sz w:val="24"/>
          <w:szCs w:val="24"/>
        </w:rPr>
        <w:t>recommendationswill</w:t>
      </w:r>
      <w:proofErr w:type="spellEnd"/>
      <w:r>
        <w:rPr>
          <w:rFonts w:ascii="Arial" w:hAnsi="Arial" w:cs="Arial"/>
          <w:color w:val="000000"/>
          <w:spacing w:val="-2"/>
          <w:sz w:val="24"/>
          <w:szCs w:val="24"/>
        </w:rPr>
        <w:t xml:space="preserve"> be available on the school premises for inspection by the Head and proprietor.</w:t>
      </w:r>
    </w:p>
    <w:p w:rsidR="00C94AB2" w:rsidRDefault="00C838D4">
      <w:pPr>
        <w:spacing w:before="269" w:after="0" w:line="275" w:lineRule="exact"/>
        <w:ind w:left="851" w:right="684"/>
      </w:pPr>
      <w:r>
        <w:rPr>
          <w:rFonts w:ascii="Arial" w:hAnsi="Arial" w:cs="Arial"/>
          <w:color w:val="000000"/>
          <w:spacing w:val="-4"/>
          <w:sz w:val="24"/>
          <w:szCs w:val="24"/>
        </w:rPr>
        <w:t>Parents can be assured that all concerns and complaints will be treated seriousl</w:t>
      </w:r>
      <w:r>
        <w:rPr>
          <w:rFonts w:ascii="Arial" w:hAnsi="Arial" w:cs="Arial"/>
          <w:color w:val="000000"/>
          <w:spacing w:val="-4"/>
          <w:sz w:val="24"/>
          <w:szCs w:val="24"/>
        </w:rPr>
        <w:t xml:space="preserve">y and confidentially. </w:t>
      </w:r>
      <w:r>
        <w:rPr>
          <w:rFonts w:ascii="Arial" w:hAnsi="Arial" w:cs="Arial"/>
          <w:color w:val="000000"/>
          <w:spacing w:val="-5"/>
          <w:sz w:val="24"/>
          <w:szCs w:val="24"/>
        </w:rPr>
        <w:t xml:space="preserve">Correspondence, statements and records will be kept confidential except in so far as is required of </w:t>
      </w:r>
      <w:r>
        <w:br/>
      </w:r>
      <w:r>
        <w:rPr>
          <w:rFonts w:ascii="Arial" w:hAnsi="Arial" w:cs="Arial"/>
          <w:color w:val="000000"/>
          <w:sz w:val="24"/>
          <w:szCs w:val="24"/>
        </w:rPr>
        <w:t xml:space="preserve">the School by Paragraph 6(2))(j)of the Education (Independent Schools Standards) Regulations </w:t>
      </w:r>
      <w:r>
        <w:rPr>
          <w:rFonts w:ascii="Arial" w:hAnsi="Arial" w:cs="Arial"/>
          <w:color w:val="000000"/>
          <w:spacing w:val="-3"/>
          <w:sz w:val="24"/>
          <w:szCs w:val="24"/>
        </w:rPr>
        <w:t xml:space="preserve">2003; where disclosure is required in the course of the School’s inspection; or where any other </w:t>
      </w:r>
      <w:r>
        <w:br/>
      </w:r>
      <w:r>
        <w:rPr>
          <w:rFonts w:ascii="Arial" w:hAnsi="Arial" w:cs="Arial"/>
          <w:color w:val="000000"/>
          <w:spacing w:val="-3"/>
          <w:sz w:val="24"/>
          <w:szCs w:val="24"/>
        </w:rPr>
        <w:t>legal obligation prevails.</w:t>
      </w:r>
    </w:p>
    <w:p w:rsidR="00C94AB2" w:rsidRDefault="00C94AB2">
      <w:pPr>
        <w:spacing w:after="0" w:line="276" w:lineRule="exact"/>
        <w:ind w:left="751"/>
        <w:rPr>
          <w:sz w:val="24"/>
          <w:szCs w:val="24"/>
        </w:rPr>
      </w:pPr>
    </w:p>
    <w:p w:rsidR="00C94AB2" w:rsidRDefault="00C838D4">
      <w:pPr>
        <w:spacing w:before="9" w:after="0" w:line="276" w:lineRule="exact"/>
        <w:ind w:left="751"/>
      </w:pPr>
      <w:r>
        <w:rPr>
          <w:rFonts w:ascii="Arial" w:hAnsi="Arial" w:cs="Arial"/>
          <w:color w:val="000000"/>
          <w:sz w:val="24"/>
          <w:szCs w:val="24"/>
        </w:rPr>
        <w:t>EXCLUSION</w:t>
      </w:r>
    </w:p>
    <w:p w:rsidR="00C94AB2" w:rsidRDefault="00C838D4">
      <w:pPr>
        <w:spacing w:before="104" w:after="0" w:line="276" w:lineRule="exact"/>
        <w:ind w:left="851"/>
      </w:pPr>
      <w:r>
        <w:rPr>
          <w:rFonts w:ascii="Arial" w:hAnsi="Arial" w:cs="Arial"/>
          <w:color w:val="000000"/>
          <w:spacing w:val="-6"/>
          <w:sz w:val="24"/>
          <w:szCs w:val="24"/>
        </w:rPr>
        <w:t>There are 4 ways in which a pupil can be ‘excluded’ from a school:</w:t>
      </w:r>
    </w:p>
    <w:p w:rsidR="00C94AB2" w:rsidRDefault="00C94AB2">
      <w:pPr>
        <w:spacing w:after="0" w:line="276" w:lineRule="exact"/>
        <w:ind w:left="851"/>
        <w:rPr>
          <w:sz w:val="24"/>
          <w:szCs w:val="24"/>
        </w:rPr>
      </w:pPr>
    </w:p>
    <w:p w:rsidR="00C94AB2" w:rsidRDefault="00C838D4">
      <w:pPr>
        <w:spacing w:before="48" w:after="0" w:line="276" w:lineRule="exact"/>
        <w:ind w:left="851"/>
      </w:pPr>
      <w:r>
        <w:rPr>
          <w:rFonts w:ascii="Arial" w:hAnsi="Arial" w:cs="Arial"/>
          <w:color w:val="000000"/>
          <w:sz w:val="24"/>
          <w:szCs w:val="24"/>
        </w:rPr>
        <w:t>SUSPENSION</w:t>
      </w:r>
    </w:p>
    <w:p w:rsidR="00C94AB2" w:rsidRDefault="00C94AB2">
      <w:pPr>
        <w:spacing w:after="0" w:line="270" w:lineRule="exact"/>
        <w:ind w:left="851"/>
        <w:rPr>
          <w:sz w:val="24"/>
          <w:szCs w:val="24"/>
        </w:rPr>
      </w:pPr>
    </w:p>
    <w:p w:rsidR="00C94AB2" w:rsidRDefault="00C838D4">
      <w:pPr>
        <w:spacing w:before="19" w:after="0" w:line="270" w:lineRule="exact"/>
        <w:ind w:left="851" w:right="290"/>
      </w:pPr>
      <w:r>
        <w:rPr>
          <w:rFonts w:ascii="Arial" w:hAnsi="Arial" w:cs="Arial"/>
          <w:color w:val="000000"/>
          <w:sz w:val="24"/>
          <w:szCs w:val="24"/>
        </w:rPr>
        <w:t xml:space="preserve">In other contexts, suspension is a neutral action pending investigation, but in this context may be an acceptable form of sanction fora limited period. (Suspension can be a neutral act if it is used while </w:t>
      </w:r>
      <w:r>
        <w:rPr>
          <w:rFonts w:ascii="Arial" w:hAnsi="Arial" w:cs="Arial"/>
          <w:color w:val="000000"/>
          <w:spacing w:val="-1"/>
          <w:sz w:val="24"/>
          <w:szCs w:val="24"/>
        </w:rPr>
        <w:t>an appeal against Removal or Expulsion is prepared)</w:t>
      </w:r>
      <w:r>
        <w:rPr>
          <w:rFonts w:ascii="Arial" w:hAnsi="Arial" w:cs="Arial"/>
          <w:color w:val="000000"/>
          <w:spacing w:val="-1"/>
          <w:sz w:val="24"/>
          <w:szCs w:val="24"/>
        </w:rPr>
        <w:t>.</w:t>
      </w:r>
    </w:p>
    <w:p w:rsidR="00C94AB2" w:rsidRDefault="00C94AB2">
      <w:pPr>
        <w:spacing w:after="0" w:line="240" w:lineRule="exact"/>
        <w:rPr>
          <w:sz w:val="12"/>
          <w:szCs w:val="12"/>
        </w:rPr>
        <w:sectPr w:rsidR="00C94AB2">
          <w:pgSz w:w="11920" w:h="16860"/>
          <w:pgMar w:top="-20" w:right="0" w:bottom="-20" w:left="0" w:header="0" w:footer="0" w:gutter="0"/>
          <w:cols w:space="720"/>
        </w:sectPr>
      </w:pPr>
    </w:p>
    <w:p w:rsidR="00C94AB2" w:rsidRDefault="00C94AB2">
      <w:pPr>
        <w:spacing w:after="0" w:line="240" w:lineRule="exact"/>
        <w:rPr>
          <w:rFonts w:ascii="Times New Roman" w:hAnsi="Times New Roman" w:cs="Times New Roman"/>
          <w:sz w:val="24"/>
        </w:rPr>
      </w:pPr>
    </w:p>
    <w:p w:rsidR="00C94AB2" w:rsidRDefault="00C94AB2">
      <w:pPr>
        <w:spacing w:after="0" w:line="276" w:lineRule="exact"/>
        <w:ind w:left="851"/>
        <w:rPr>
          <w:sz w:val="24"/>
          <w:szCs w:val="24"/>
        </w:rPr>
      </w:pPr>
    </w:p>
    <w:p w:rsidR="00C94AB2" w:rsidRDefault="00C94AB2">
      <w:pPr>
        <w:spacing w:after="0" w:line="276" w:lineRule="exact"/>
        <w:ind w:left="851"/>
        <w:rPr>
          <w:sz w:val="24"/>
          <w:szCs w:val="24"/>
        </w:rPr>
      </w:pPr>
    </w:p>
    <w:p w:rsidR="00C94AB2" w:rsidRDefault="00C94AB2">
      <w:pPr>
        <w:spacing w:after="0" w:line="276" w:lineRule="exact"/>
        <w:ind w:left="851"/>
        <w:rPr>
          <w:sz w:val="24"/>
          <w:szCs w:val="24"/>
        </w:rPr>
      </w:pPr>
    </w:p>
    <w:p w:rsidR="00C94AB2" w:rsidRDefault="00C838D4">
      <w:pPr>
        <w:spacing w:before="44" w:after="0" w:line="276" w:lineRule="exact"/>
        <w:ind w:left="851"/>
      </w:pPr>
      <w:r>
        <w:rPr>
          <w:rFonts w:ascii="Arial" w:hAnsi="Arial" w:cs="Arial"/>
          <w:color w:val="000000"/>
          <w:sz w:val="24"/>
          <w:szCs w:val="24"/>
        </w:rPr>
        <w:t>WITHDRAWAL BY THE PARENT</w:t>
      </w:r>
    </w:p>
    <w:p w:rsidR="00C94AB2" w:rsidRDefault="00C838D4">
      <w:pPr>
        <w:spacing w:before="227" w:after="0" w:line="273" w:lineRule="exact"/>
        <w:ind w:left="851" w:right="530"/>
      </w:pPr>
      <w:r>
        <w:rPr>
          <w:rFonts w:ascii="Arial" w:hAnsi="Arial" w:cs="Arial"/>
          <w:color w:val="000000"/>
          <w:spacing w:val="-5"/>
          <w:sz w:val="24"/>
          <w:szCs w:val="24"/>
        </w:rPr>
        <w:t xml:space="preserve">Normally ‘Withdrawal by the Parents’ is the safest and least uncomfortable way to achieve exclusion. It leaves the School able to effect a compromise by agreeing to provide a reference and perhaps help </w:t>
      </w:r>
      <w:r>
        <w:br/>
      </w:r>
      <w:r>
        <w:rPr>
          <w:rFonts w:ascii="Arial" w:hAnsi="Arial" w:cs="Arial"/>
          <w:color w:val="000000"/>
          <w:spacing w:val="-5"/>
          <w:sz w:val="24"/>
          <w:szCs w:val="24"/>
        </w:rPr>
        <w:t>with</w:t>
      </w:r>
      <w:r>
        <w:rPr>
          <w:rFonts w:ascii="Arial" w:hAnsi="Arial" w:cs="Arial"/>
          <w:color w:val="000000"/>
          <w:spacing w:val="-5"/>
          <w:sz w:val="24"/>
          <w:szCs w:val="24"/>
        </w:rPr>
        <w:t xml:space="preserve"> the relocation of the pupil. However, it may be necessary for the School to use ‘Requirement to </w:t>
      </w:r>
      <w:r>
        <w:br/>
      </w:r>
      <w:r>
        <w:rPr>
          <w:rFonts w:ascii="Arial" w:hAnsi="Arial" w:cs="Arial"/>
          <w:color w:val="000000"/>
          <w:spacing w:val="-5"/>
          <w:sz w:val="24"/>
          <w:szCs w:val="24"/>
        </w:rPr>
        <w:t>Leave’ or ‘Expulsion’.</w:t>
      </w:r>
    </w:p>
    <w:p w:rsidR="00C94AB2" w:rsidRDefault="00C94AB2">
      <w:pPr>
        <w:spacing w:after="0" w:line="276" w:lineRule="exact"/>
        <w:ind w:left="851"/>
        <w:rPr>
          <w:sz w:val="24"/>
          <w:szCs w:val="24"/>
        </w:rPr>
      </w:pPr>
    </w:p>
    <w:p w:rsidR="00C94AB2" w:rsidRDefault="00C838D4">
      <w:pPr>
        <w:spacing w:before="9" w:after="0" w:line="276" w:lineRule="exact"/>
        <w:ind w:left="851"/>
      </w:pPr>
      <w:r>
        <w:rPr>
          <w:rFonts w:ascii="Arial" w:hAnsi="Arial" w:cs="Arial"/>
          <w:color w:val="000000"/>
          <w:sz w:val="24"/>
          <w:szCs w:val="24"/>
        </w:rPr>
        <w:t>REQUIREMENT TO LEAVE</w:t>
      </w:r>
    </w:p>
    <w:p w:rsidR="00C94AB2" w:rsidRDefault="00C838D4">
      <w:pPr>
        <w:spacing w:before="224" w:after="0" w:line="276" w:lineRule="exact"/>
        <w:ind w:left="851"/>
      </w:pPr>
      <w:r>
        <w:rPr>
          <w:rFonts w:ascii="Arial" w:hAnsi="Arial" w:cs="Arial"/>
          <w:color w:val="000000"/>
          <w:sz w:val="24"/>
          <w:szCs w:val="24"/>
        </w:rPr>
        <w:t>‘Requirement to Leave’ should be distinguished from ‘Expulsion’. If parents will not agree to</w:t>
      </w:r>
    </w:p>
    <w:p w:rsidR="00C94AB2" w:rsidRDefault="00C838D4">
      <w:pPr>
        <w:spacing w:before="9" w:after="0" w:line="270" w:lineRule="exact"/>
        <w:ind w:left="851" w:right="120"/>
      </w:pPr>
      <w:r>
        <w:rPr>
          <w:rFonts w:ascii="Arial" w:hAnsi="Arial" w:cs="Arial"/>
          <w:color w:val="000000"/>
          <w:spacing w:val="-6"/>
          <w:sz w:val="24"/>
          <w:szCs w:val="24"/>
        </w:rPr>
        <w:t xml:space="preserve">‘Withdrawal’ it may be a form of sanction which needs to be used for: consistent failure to work; </w:t>
      </w:r>
      <w:proofErr w:type="spellStart"/>
      <w:r>
        <w:rPr>
          <w:rFonts w:ascii="Arial" w:hAnsi="Arial" w:cs="Arial"/>
          <w:color w:val="000000"/>
          <w:spacing w:val="-6"/>
          <w:sz w:val="24"/>
          <w:szCs w:val="24"/>
        </w:rPr>
        <w:t>becausethe</w:t>
      </w:r>
      <w:proofErr w:type="spellEnd"/>
      <w:r>
        <w:rPr>
          <w:rFonts w:ascii="Arial" w:hAnsi="Arial" w:cs="Arial"/>
          <w:color w:val="000000"/>
          <w:spacing w:val="-6"/>
          <w:sz w:val="24"/>
          <w:szCs w:val="24"/>
        </w:rPr>
        <w:t xml:space="preserve"> </w:t>
      </w:r>
      <w:r>
        <w:br/>
      </w:r>
      <w:r>
        <w:rPr>
          <w:rFonts w:ascii="Arial" w:hAnsi="Arial" w:cs="Arial"/>
          <w:color w:val="000000"/>
          <w:sz w:val="24"/>
          <w:szCs w:val="24"/>
        </w:rPr>
        <w:t xml:space="preserve">pupil is not flourishing or for serious offences. ‘Suspension’ during a Review procedure maybe </w:t>
      </w:r>
      <w:r>
        <w:br/>
      </w:r>
      <w:r>
        <w:rPr>
          <w:rFonts w:ascii="Arial" w:hAnsi="Arial" w:cs="Arial"/>
          <w:color w:val="000000"/>
          <w:sz w:val="24"/>
          <w:szCs w:val="24"/>
        </w:rPr>
        <w:t>appropriate.</w:t>
      </w:r>
    </w:p>
    <w:p w:rsidR="00C94AB2" w:rsidRDefault="00C94AB2">
      <w:pPr>
        <w:spacing w:after="0" w:line="276" w:lineRule="exact"/>
        <w:ind w:left="851"/>
        <w:rPr>
          <w:sz w:val="24"/>
          <w:szCs w:val="24"/>
        </w:rPr>
      </w:pPr>
    </w:p>
    <w:p w:rsidR="00C94AB2" w:rsidRDefault="00C838D4">
      <w:pPr>
        <w:spacing w:before="10" w:after="0" w:line="276" w:lineRule="exact"/>
        <w:ind w:left="851"/>
      </w:pPr>
      <w:r>
        <w:rPr>
          <w:rFonts w:ascii="Arial" w:hAnsi="Arial" w:cs="Arial"/>
          <w:color w:val="000000"/>
          <w:sz w:val="24"/>
          <w:szCs w:val="24"/>
        </w:rPr>
        <w:t>EXPULSION</w:t>
      </w:r>
    </w:p>
    <w:p w:rsidR="00C94AB2" w:rsidRDefault="00C838D4">
      <w:pPr>
        <w:spacing w:before="221" w:after="0" w:line="280" w:lineRule="exact"/>
        <w:ind w:left="851" w:right="1294"/>
        <w:jc w:val="both"/>
      </w:pPr>
      <w:r>
        <w:rPr>
          <w:rFonts w:ascii="Arial" w:hAnsi="Arial" w:cs="Arial"/>
          <w:color w:val="000000"/>
          <w:sz w:val="24"/>
          <w:szCs w:val="24"/>
        </w:rPr>
        <w:t>‘Expulsion’ is likely to b</w:t>
      </w:r>
      <w:r>
        <w:rPr>
          <w:rFonts w:ascii="Arial" w:hAnsi="Arial" w:cs="Arial"/>
          <w:color w:val="000000"/>
          <w:sz w:val="24"/>
          <w:szCs w:val="24"/>
        </w:rPr>
        <w:t xml:space="preserve">e used only for particularly serious offences — sexual abuse, gross </w:t>
      </w:r>
      <w:r>
        <w:rPr>
          <w:rFonts w:ascii="Arial" w:hAnsi="Arial" w:cs="Arial"/>
          <w:color w:val="000000"/>
          <w:spacing w:val="-3"/>
          <w:sz w:val="24"/>
          <w:szCs w:val="24"/>
        </w:rPr>
        <w:t>violence/vandalism, serious arson etc. ‘Expulsion’ may need to be with immediate effect but ‘Suspension’ during a review procedure may be appropriate.</w:t>
      </w:r>
    </w:p>
    <w:p w:rsidR="00C94AB2" w:rsidRDefault="00C838D4">
      <w:pPr>
        <w:spacing w:before="264" w:after="0" w:line="276" w:lineRule="exact"/>
        <w:ind w:left="851"/>
      </w:pPr>
      <w:r>
        <w:rPr>
          <w:rFonts w:ascii="Arial" w:hAnsi="Arial" w:cs="Arial"/>
          <w:color w:val="000000"/>
          <w:spacing w:val="-5"/>
          <w:sz w:val="24"/>
          <w:szCs w:val="24"/>
        </w:rPr>
        <w:t>It is recognised that ‘Expulsion’ inv</w:t>
      </w:r>
      <w:r>
        <w:rPr>
          <w:rFonts w:ascii="Arial" w:hAnsi="Arial" w:cs="Arial"/>
          <w:color w:val="000000"/>
          <w:spacing w:val="-5"/>
          <w:sz w:val="24"/>
          <w:szCs w:val="24"/>
        </w:rPr>
        <w:t>olves disgrace and that the stigma may have a serious effect on</w:t>
      </w:r>
    </w:p>
    <w:p w:rsidR="00C94AB2" w:rsidRDefault="00C838D4">
      <w:pPr>
        <w:spacing w:before="5" w:after="0" w:line="275" w:lineRule="exact"/>
        <w:ind w:left="851" w:right="621"/>
      </w:pPr>
      <w:proofErr w:type="spellStart"/>
      <w:proofErr w:type="gramStart"/>
      <w:r>
        <w:rPr>
          <w:rFonts w:ascii="Arial" w:hAnsi="Arial" w:cs="Arial"/>
          <w:color w:val="000000"/>
          <w:spacing w:val="-4"/>
          <w:sz w:val="24"/>
          <w:szCs w:val="24"/>
        </w:rPr>
        <w:t>thepupil’s</w:t>
      </w:r>
      <w:proofErr w:type="spellEnd"/>
      <w:proofErr w:type="gramEnd"/>
      <w:r>
        <w:rPr>
          <w:rFonts w:ascii="Arial" w:hAnsi="Arial" w:cs="Arial"/>
          <w:color w:val="000000"/>
          <w:spacing w:val="-4"/>
          <w:sz w:val="24"/>
          <w:szCs w:val="24"/>
        </w:rPr>
        <w:t xml:space="preserve"> future and should only be considered for an offence which is sufficiently serious. The Head </w:t>
      </w:r>
      <w:r>
        <w:br/>
      </w:r>
      <w:r>
        <w:rPr>
          <w:rFonts w:ascii="Arial" w:hAnsi="Arial" w:cs="Arial"/>
          <w:color w:val="000000"/>
          <w:spacing w:val="-4"/>
          <w:sz w:val="24"/>
          <w:szCs w:val="24"/>
        </w:rPr>
        <w:t xml:space="preserve">will seek to ensure that any decision to ‘Expel’ will be: made in good faith; in accordance with the </w:t>
      </w:r>
      <w:r>
        <w:br/>
      </w:r>
      <w:r>
        <w:rPr>
          <w:rFonts w:ascii="Arial" w:hAnsi="Arial" w:cs="Arial"/>
          <w:color w:val="000000"/>
          <w:spacing w:val="-5"/>
          <w:sz w:val="24"/>
          <w:szCs w:val="24"/>
        </w:rPr>
        <w:t xml:space="preserve">principles and procedures of restorative justice and on the basis that guilt is sufficiently well </w:t>
      </w:r>
      <w:r>
        <w:br/>
      </w:r>
      <w:r>
        <w:rPr>
          <w:rFonts w:ascii="Arial" w:hAnsi="Arial" w:cs="Arial"/>
          <w:color w:val="000000"/>
          <w:spacing w:val="-2"/>
          <w:sz w:val="24"/>
          <w:szCs w:val="24"/>
        </w:rPr>
        <w:t>established. This should include giving the pupil oppor</w:t>
      </w:r>
      <w:r>
        <w:rPr>
          <w:rFonts w:ascii="Arial" w:hAnsi="Arial" w:cs="Arial"/>
          <w:color w:val="000000"/>
          <w:spacing w:val="-2"/>
          <w:sz w:val="24"/>
          <w:szCs w:val="24"/>
        </w:rPr>
        <w:t xml:space="preserve">tunity to put her case before an unbiased </w:t>
      </w:r>
      <w:r>
        <w:br/>
      </w:r>
      <w:r>
        <w:rPr>
          <w:rFonts w:ascii="Arial" w:hAnsi="Arial" w:cs="Arial"/>
          <w:color w:val="000000"/>
          <w:spacing w:val="-3"/>
          <w:sz w:val="24"/>
          <w:szCs w:val="24"/>
        </w:rPr>
        <w:t>assessor.</w:t>
      </w:r>
    </w:p>
    <w:p w:rsidR="00C94AB2" w:rsidRDefault="00C94AB2">
      <w:pPr>
        <w:spacing w:after="0" w:line="276" w:lineRule="exact"/>
        <w:ind w:left="851"/>
        <w:rPr>
          <w:sz w:val="24"/>
          <w:szCs w:val="24"/>
        </w:rPr>
      </w:pPr>
    </w:p>
    <w:p w:rsidR="00C94AB2" w:rsidRDefault="00C838D4">
      <w:pPr>
        <w:spacing w:before="9" w:after="0" w:line="276" w:lineRule="exact"/>
        <w:ind w:left="851"/>
      </w:pPr>
      <w:r>
        <w:rPr>
          <w:rFonts w:ascii="Arial" w:hAnsi="Arial" w:cs="Arial"/>
          <w:color w:val="000000"/>
          <w:spacing w:val="-6"/>
          <w:sz w:val="24"/>
          <w:szCs w:val="24"/>
        </w:rPr>
        <w:t>As part of the ‘Appeal’ procedure, parents should be asked to and a reasonable time (seven days)</w:t>
      </w:r>
    </w:p>
    <w:p w:rsidR="00C94AB2" w:rsidRDefault="00C838D4">
      <w:pPr>
        <w:spacing w:before="1" w:after="0" w:line="280" w:lineRule="exact"/>
        <w:ind w:left="851" w:right="756"/>
        <w:jc w:val="both"/>
      </w:pPr>
      <w:proofErr w:type="gramStart"/>
      <w:r>
        <w:rPr>
          <w:rFonts w:ascii="Arial" w:hAnsi="Arial" w:cs="Arial"/>
          <w:color w:val="000000"/>
          <w:spacing w:val="-4"/>
          <w:sz w:val="24"/>
          <w:szCs w:val="24"/>
        </w:rPr>
        <w:t>allowed</w:t>
      </w:r>
      <w:proofErr w:type="gramEnd"/>
      <w:r>
        <w:rPr>
          <w:rFonts w:ascii="Arial" w:hAnsi="Arial" w:cs="Arial"/>
          <w:color w:val="000000"/>
          <w:spacing w:val="-4"/>
          <w:sz w:val="24"/>
          <w:szCs w:val="24"/>
        </w:rPr>
        <w:t xml:space="preserve"> while thoughts are assembled. During this time the pupil should be suspended and suitable work sh</w:t>
      </w:r>
      <w:r>
        <w:rPr>
          <w:rFonts w:ascii="Arial" w:hAnsi="Arial" w:cs="Arial"/>
          <w:color w:val="000000"/>
          <w:spacing w:val="-4"/>
          <w:sz w:val="24"/>
          <w:szCs w:val="24"/>
        </w:rPr>
        <w:t>ould be provided by her tutor, on request.</w:t>
      </w:r>
    </w:p>
    <w:p w:rsidR="00C94AB2" w:rsidRDefault="00C94AB2">
      <w:pPr>
        <w:spacing w:after="0" w:line="276" w:lineRule="exact"/>
        <w:ind w:left="765"/>
        <w:rPr>
          <w:sz w:val="24"/>
          <w:szCs w:val="24"/>
        </w:rPr>
      </w:pPr>
    </w:p>
    <w:p w:rsidR="00C94AB2" w:rsidRDefault="00C838D4">
      <w:pPr>
        <w:spacing w:before="8" w:after="0" w:line="276" w:lineRule="exact"/>
        <w:ind w:left="765"/>
      </w:pPr>
      <w:r>
        <w:rPr>
          <w:rFonts w:ascii="Arial" w:hAnsi="Arial" w:cs="Arial"/>
          <w:color w:val="000000"/>
          <w:sz w:val="24"/>
          <w:szCs w:val="24"/>
        </w:rPr>
        <w:t>APPEALING AGAINST ‘REQUIREMENT TO LEAVE’ OR ‘EXPULSION’</w:t>
      </w:r>
    </w:p>
    <w:p w:rsidR="00C94AB2" w:rsidRDefault="00C838D4">
      <w:pPr>
        <w:tabs>
          <w:tab w:val="left" w:pos="1505"/>
        </w:tabs>
        <w:spacing w:before="264" w:after="0" w:line="276" w:lineRule="exact"/>
        <w:ind w:left="851"/>
      </w:pPr>
      <w:r>
        <w:rPr>
          <w:rFonts w:ascii="Arial" w:hAnsi="Arial" w:cs="Arial"/>
          <w:color w:val="000000"/>
          <w:sz w:val="24"/>
          <w:szCs w:val="24"/>
        </w:rPr>
        <w:t xml:space="preserve">1. </w:t>
      </w:r>
      <w:r>
        <w:rPr>
          <w:rFonts w:ascii="Arial" w:hAnsi="Arial" w:cs="Arial"/>
          <w:color w:val="000000"/>
          <w:sz w:val="24"/>
          <w:szCs w:val="24"/>
        </w:rPr>
        <w:tab/>
      </w:r>
      <w:r>
        <w:rPr>
          <w:rFonts w:ascii="Arial" w:hAnsi="Arial" w:cs="Arial"/>
          <w:color w:val="000000"/>
          <w:spacing w:val="-5"/>
          <w:sz w:val="24"/>
          <w:szCs w:val="24"/>
        </w:rPr>
        <w:t xml:space="preserve">Appeals </w:t>
      </w:r>
      <w:proofErr w:type="spellStart"/>
      <w:r>
        <w:rPr>
          <w:rFonts w:ascii="Arial" w:hAnsi="Arial" w:cs="Arial"/>
          <w:color w:val="000000"/>
          <w:spacing w:val="-5"/>
          <w:sz w:val="24"/>
          <w:szCs w:val="24"/>
        </w:rPr>
        <w:t>against‘Requirement</w:t>
      </w:r>
      <w:proofErr w:type="spellEnd"/>
      <w:r>
        <w:rPr>
          <w:rFonts w:ascii="Arial" w:hAnsi="Arial" w:cs="Arial"/>
          <w:color w:val="000000"/>
          <w:spacing w:val="-5"/>
          <w:sz w:val="24"/>
          <w:szCs w:val="24"/>
        </w:rPr>
        <w:t xml:space="preserve"> to Leave’ </w:t>
      </w:r>
      <w:proofErr w:type="gramStart"/>
      <w:r>
        <w:rPr>
          <w:rFonts w:ascii="Arial" w:hAnsi="Arial" w:cs="Arial"/>
          <w:color w:val="000000"/>
          <w:spacing w:val="-5"/>
          <w:sz w:val="24"/>
          <w:szCs w:val="24"/>
        </w:rPr>
        <w:t>or‘ Expulsion’</w:t>
      </w:r>
      <w:proofErr w:type="gramEnd"/>
      <w:r>
        <w:rPr>
          <w:rFonts w:ascii="Arial" w:hAnsi="Arial" w:cs="Arial"/>
          <w:color w:val="000000"/>
          <w:spacing w:val="-5"/>
          <w:sz w:val="24"/>
          <w:szCs w:val="24"/>
        </w:rPr>
        <w:t xml:space="preserve"> should be made in writing to the</w:t>
      </w:r>
    </w:p>
    <w:p w:rsidR="00C94AB2" w:rsidRDefault="00C838D4">
      <w:pPr>
        <w:spacing w:before="4" w:after="0" w:line="276" w:lineRule="exact"/>
        <w:ind w:left="1505"/>
      </w:pPr>
      <w:r>
        <w:rPr>
          <w:rFonts w:ascii="Arial" w:hAnsi="Arial" w:cs="Arial"/>
          <w:color w:val="000000"/>
          <w:spacing w:val="-4"/>
          <w:sz w:val="24"/>
          <w:szCs w:val="24"/>
        </w:rPr>
        <w:t>Chairman of the Board of Governors; should be sent within seven days of the</w:t>
      </w:r>
    </w:p>
    <w:p w:rsidR="00C94AB2" w:rsidRDefault="00C838D4">
      <w:pPr>
        <w:spacing w:before="1" w:after="0" w:line="280" w:lineRule="exact"/>
        <w:ind w:left="1505" w:right="1432"/>
        <w:jc w:val="both"/>
      </w:pPr>
      <w:proofErr w:type="gramStart"/>
      <w:r>
        <w:rPr>
          <w:rFonts w:ascii="Arial" w:hAnsi="Arial" w:cs="Arial"/>
          <w:color w:val="000000"/>
          <w:spacing w:val="-2"/>
          <w:sz w:val="24"/>
          <w:szCs w:val="24"/>
        </w:rPr>
        <w:t>exclusion</w:t>
      </w:r>
      <w:proofErr w:type="gramEnd"/>
      <w:r>
        <w:rPr>
          <w:rFonts w:ascii="Arial" w:hAnsi="Arial" w:cs="Arial"/>
          <w:color w:val="000000"/>
          <w:spacing w:val="-2"/>
          <w:sz w:val="24"/>
          <w:szCs w:val="24"/>
        </w:rPr>
        <w:t xml:space="preserve">, should explain the grounds for appeal and state clearly the grounds under which </w:t>
      </w:r>
      <w:proofErr w:type="spellStart"/>
      <w:r>
        <w:rPr>
          <w:rFonts w:ascii="Arial" w:hAnsi="Arial" w:cs="Arial"/>
          <w:color w:val="000000"/>
          <w:spacing w:val="-2"/>
          <w:sz w:val="24"/>
          <w:szCs w:val="24"/>
        </w:rPr>
        <w:t>parentsthink</w:t>
      </w:r>
      <w:proofErr w:type="spellEnd"/>
      <w:r>
        <w:rPr>
          <w:rFonts w:ascii="Arial" w:hAnsi="Arial" w:cs="Arial"/>
          <w:color w:val="000000"/>
          <w:spacing w:val="-2"/>
          <w:sz w:val="24"/>
          <w:szCs w:val="24"/>
        </w:rPr>
        <w:t xml:space="preserve"> the decision was unjust</w:t>
      </w:r>
    </w:p>
    <w:p w:rsidR="00C94AB2" w:rsidRDefault="00C94AB2">
      <w:pPr>
        <w:spacing w:after="0" w:line="276" w:lineRule="exact"/>
        <w:ind w:left="851"/>
        <w:rPr>
          <w:sz w:val="24"/>
          <w:szCs w:val="24"/>
        </w:rPr>
      </w:pPr>
    </w:p>
    <w:p w:rsidR="00C94AB2" w:rsidRDefault="00C838D4">
      <w:pPr>
        <w:tabs>
          <w:tab w:val="left" w:pos="1505"/>
        </w:tabs>
        <w:spacing w:before="108" w:after="0" w:line="276" w:lineRule="exact"/>
        <w:ind w:left="851"/>
      </w:pPr>
      <w:r>
        <w:rPr>
          <w:rFonts w:ascii="Arial" w:hAnsi="Arial" w:cs="Arial"/>
          <w:color w:val="000000"/>
          <w:sz w:val="24"/>
          <w:szCs w:val="24"/>
        </w:rPr>
        <w:t xml:space="preserve">2. </w:t>
      </w:r>
      <w:r>
        <w:rPr>
          <w:rFonts w:ascii="Arial" w:hAnsi="Arial" w:cs="Arial"/>
          <w:color w:val="000000"/>
          <w:sz w:val="24"/>
          <w:szCs w:val="24"/>
        </w:rPr>
        <w:tab/>
      </w:r>
      <w:r>
        <w:rPr>
          <w:rFonts w:ascii="Arial" w:hAnsi="Arial" w:cs="Arial"/>
          <w:color w:val="000000"/>
          <w:spacing w:val="-5"/>
          <w:sz w:val="24"/>
          <w:szCs w:val="24"/>
        </w:rPr>
        <w:t>On receipt of an Appeal, the Chairman would see</w:t>
      </w:r>
      <w:r>
        <w:rPr>
          <w:rFonts w:ascii="Arial" w:hAnsi="Arial" w:cs="Arial"/>
          <w:color w:val="000000"/>
          <w:spacing w:val="-5"/>
          <w:sz w:val="24"/>
          <w:szCs w:val="24"/>
        </w:rPr>
        <w:t>k to set up an Appeal Committee within 14</w:t>
      </w:r>
    </w:p>
    <w:p w:rsidR="00C94AB2" w:rsidRDefault="00C838D4">
      <w:pPr>
        <w:spacing w:before="5" w:after="0" w:line="275" w:lineRule="exact"/>
        <w:ind w:left="1505" w:right="940"/>
      </w:pPr>
      <w:proofErr w:type="gramStart"/>
      <w:r>
        <w:rPr>
          <w:rFonts w:ascii="Arial" w:hAnsi="Arial" w:cs="Arial"/>
          <w:color w:val="000000"/>
          <w:sz w:val="24"/>
          <w:szCs w:val="24"/>
        </w:rPr>
        <w:t>days</w:t>
      </w:r>
      <w:proofErr w:type="gramEnd"/>
      <w:r>
        <w:rPr>
          <w:rFonts w:ascii="Arial" w:hAnsi="Arial" w:cs="Arial"/>
          <w:color w:val="000000"/>
          <w:sz w:val="24"/>
          <w:szCs w:val="24"/>
        </w:rPr>
        <w:t xml:space="preserve">. EachpanelmembershallbeappointedbytheChairmanoftheBoardofGovernors.The panel will consist of three people one of whom should not be involved in the day to day </w:t>
      </w:r>
      <w:r>
        <w:rPr>
          <w:rFonts w:ascii="Arial" w:hAnsi="Arial" w:cs="Arial"/>
          <w:color w:val="000000"/>
          <w:spacing w:val="-1"/>
          <w:sz w:val="24"/>
          <w:szCs w:val="24"/>
        </w:rPr>
        <w:t>management of the school —probably two governors a</w:t>
      </w:r>
      <w:r>
        <w:rPr>
          <w:rFonts w:ascii="Arial" w:hAnsi="Arial" w:cs="Arial"/>
          <w:color w:val="000000"/>
          <w:spacing w:val="-1"/>
          <w:sz w:val="24"/>
          <w:szCs w:val="24"/>
        </w:rPr>
        <w:t xml:space="preserve">nd one other. No governor should </w:t>
      </w:r>
      <w:r>
        <w:rPr>
          <w:rFonts w:ascii="Arial" w:hAnsi="Arial" w:cs="Arial"/>
          <w:color w:val="000000"/>
          <w:sz w:val="24"/>
          <w:szCs w:val="24"/>
        </w:rPr>
        <w:t xml:space="preserve">sit </w:t>
      </w:r>
      <w:proofErr w:type="spellStart"/>
      <w:r>
        <w:rPr>
          <w:rFonts w:ascii="Arial" w:hAnsi="Arial" w:cs="Arial"/>
          <w:color w:val="000000"/>
          <w:sz w:val="24"/>
          <w:szCs w:val="24"/>
        </w:rPr>
        <w:t>onthe</w:t>
      </w:r>
      <w:proofErr w:type="spellEnd"/>
      <w:r>
        <w:rPr>
          <w:rFonts w:ascii="Arial" w:hAnsi="Arial" w:cs="Arial"/>
          <w:color w:val="000000"/>
          <w:sz w:val="24"/>
          <w:szCs w:val="24"/>
        </w:rPr>
        <w:t xml:space="preserve"> Appeal Committee who has had prior involvement in the case or who might for any other reason not be impartial.</w:t>
      </w:r>
    </w:p>
    <w:p w:rsidR="00C94AB2" w:rsidRDefault="00C94AB2">
      <w:pPr>
        <w:spacing w:after="0" w:line="276" w:lineRule="exact"/>
        <w:ind w:left="849"/>
        <w:rPr>
          <w:sz w:val="24"/>
          <w:szCs w:val="24"/>
        </w:rPr>
      </w:pPr>
    </w:p>
    <w:p w:rsidR="00C94AB2" w:rsidRDefault="00C838D4">
      <w:pPr>
        <w:tabs>
          <w:tab w:val="left" w:pos="1572"/>
        </w:tabs>
        <w:spacing w:before="19" w:after="0" w:line="276" w:lineRule="exact"/>
        <w:ind w:left="849"/>
      </w:pPr>
      <w:r>
        <w:rPr>
          <w:rFonts w:ascii="Arial" w:hAnsi="Arial" w:cs="Arial"/>
          <w:color w:val="000000"/>
          <w:spacing w:val="-3"/>
          <w:sz w:val="24"/>
          <w:szCs w:val="24"/>
        </w:rPr>
        <w:t>3.</w:t>
      </w:r>
      <w:r>
        <w:rPr>
          <w:rFonts w:ascii="Arial" w:hAnsi="Arial" w:cs="Arial"/>
          <w:color w:val="000000"/>
          <w:sz w:val="24"/>
          <w:szCs w:val="24"/>
        </w:rPr>
        <w:tab/>
      </w:r>
      <w:r>
        <w:rPr>
          <w:rFonts w:ascii="Arial" w:hAnsi="Arial" w:cs="Arial"/>
          <w:color w:val="000000"/>
          <w:spacing w:val="-3"/>
          <w:sz w:val="24"/>
          <w:szCs w:val="24"/>
        </w:rPr>
        <w:t>Irregularity in forming the Appeal Committee will not invalidate any hearing.</w:t>
      </w:r>
    </w:p>
    <w:p w:rsidR="00C94AB2" w:rsidRDefault="00C838D4">
      <w:pPr>
        <w:tabs>
          <w:tab w:val="left" w:pos="1606"/>
        </w:tabs>
        <w:spacing w:before="274" w:after="0" w:line="276" w:lineRule="exact"/>
        <w:ind w:left="851"/>
      </w:pPr>
      <w:r>
        <w:rPr>
          <w:rFonts w:ascii="Arial" w:hAnsi="Arial" w:cs="Arial"/>
          <w:color w:val="000000"/>
          <w:sz w:val="24"/>
          <w:szCs w:val="24"/>
        </w:rPr>
        <w:t xml:space="preserve">4. </w:t>
      </w:r>
      <w:r>
        <w:rPr>
          <w:rFonts w:ascii="Arial" w:hAnsi="Arial" w:cs="Arial"/>
          <w:color w:val="000000"/>
          <w:sz w:val="24"/>
          <w:szCs w:val="24"/>
        </w:rPr>
        <w:tab/>
      </w:r>
      <w:r>
        <w:rPr>
          <w:rFonts w:ascii="Arial" w:hAnsi="Arial" w:cs="Arial"/>
          <w:color w:val="000000"/>
          <w:spacing w:val="-4"/>
          <w:sz w:val="24"/>
          <w:szCs w:val="24"/>
        </w:rPr>
        <w:t>Each side should be invited to supply relevant documents via the Chairman to the other party</w:t>
      </w:r>
    </w:p>
    <w:p w:rsidR="00C94AB2" w:rsidRDefault="00C838D4">
      <w:pPr>
        <w:spacing w:before="1" w:after="0" w:line="280" w:lineRule="exact"/>
        <w:ind w:left="1606" w:right="681"/>
        <w:jc w:val="both"/>
      </w:pPr>
      <w:proofErr w:type="gramStart"/>
      <w:r>
        <w:rPr>
          <w:rFonts w:ascii="Arial" w:hAnsi="Arial" w:cs="Arial"/>
          <w:color w:val="000000"/>
          <w:spacing w:val="-5"/>
          <w:sz w:val="24"/>
          <w:szCs w:val="24"/>
        </w:rPr>
        <w:t>at</w:t>
      </w:r>
      <w:proofErr w:type="gramEnd"/>
      <w:r>
        <w:rPr>
          <w:rFonts w:ascii="Arial" w:hAnsi="Arial" w:cs="Arial"/>
          <w:color w:val="000000"/>
          <w:spacing w:val="-5"/>
          <w:sz w:val="24"/>
          <w:szCs w:val="24"/>
        </w:rPr>
        <w:t xml:space="preserve"> least four days before the Appeal hearing. Other documents should only be accepted at the hearing if the Chairman accepts this would be fair and helpful.</w:t>
      </w:r>
    </w:p>
    <w:p w:rsidR="00C94AB2" w:rsidRDefault="00C838D4">
      <w:pPr>
        <w:tabs>
          <w:tab w:val="left" w:pos="1606"/>
        </w:tabs>
        <w:spacing w:before="264" w:after="0" w:line="276" w:lineRule="exact"/>
        <w:ind w:left="851"/>
      </w:pPr>
      <w:r>
        <w:rPr>
          <w:rFonts w:ascii="Arial" w:hAnsi="Arial" w:cs="Arial"/>
          <w:color w:val="000000"/>
          <w:sz w:val="24"/>
          <w:szCs w:val="24"/>
        </w:rPr>
        <w:t xml:space="preserve">5. </w:t>
      </w:r>
      <w:r>
        <w:rPr>
          <w:rFonts w:ascii="Arial" w:hAnsi="Arial" w:cs="Arial"/>
          <w:color w:val="000000"/>
          <w:sz w:val="24"/>
          <w:szCs w:val="24"/>
        </w:rPr>
        <w:tab/>
      </w:r>
      <w:r>
        <w:rPr>
          <w:rFonts w:ascii="Arial" w:hAnsi="Arial" w:cs="Arial"/>
          <w:color w:val="000000"/>
          <w:sz w:val="24"/>
          <w:szCs w:val="24"/>
        </w:rPr>
        <w:t>ParentsshouldbeallowedtohaveafriendtohelpandsupportthemattheAppealhearing.It</w:t>
      </w:r>
    </w:p>
    <w:p w:rsidR="00C94AB2" w:rsidRDefault="00C838D4">
      <w:pPr>
        <w:spacing w:before="4" w:after="0" w:line="276" w:lineRule="exact"/>
        <w:ind w:left="1606"/>
      </w:pPr>
      <w:proofErr w:type="gramStart"/>
      <w:r>
        <w:rPr>
          <w:rFonts w:ascii="Arial" w:hAnsi="Arial" w:cs="Arial"/>
          <w:color w:val="000000"/>
          <w:sz w:val="24"/>
          <w:szCs w:val="24"/>
        </w:rPr>
        <w:t>would</w:t>
      </w:r>
      <w:proofErr w:type="gramEnd"/>
      <w:r>
        <w:rPr>
          <w:rFonts w:ascii="Arial" w:hAnsi="Arial" w:cs="Arial"/>
          <w:color w:val="000000"/>
          <w:sz w:val="24"/>
          <w:szCs w:val="24"/>
        </w:rPr>
        <w:t xml:space="preserve"> not normally be appropriate for parents to have legal representation at an</w:t>
      </w:r>
    </w:p>
    <w:p w:rsidR="00C94AB2" w:rsidRDefault="00C838D4">
      <w:pPr>
        <w:spacing w:before="1" w:after="0" w:line="280" w:lineRule="exact"/>
        <w:ind w:left="1606" w:right="1278"/>
        <w:jc w:val="both"/>
      </w:pPr>
      <w:r>
        <w:rPr>
          <w:rFonts w:ascii="Arial" w:hAnsi="Arial" w:cs="Arial"/>
          <w:color w:val="000000"/>
          <w:spacing w:val="-3"/>
          <w:sz w:val="24"/>
          <w:szCs w:val="24"/>
        </w:rPr>
        <w:t xml:space="preserve">Appeal hearing but (should legal representation be requested and agreed) the hearing </w:t>
      </w:r>
      <w:r>
        <w:rPr>
          <w:rFonts w:ascii="Arial" w:hAnsi="Arial" w:cs="Arial"/>
          <w:color w:val="000000"/>
          <w:spacing w:val="-5"/>
          <w:sz w:val="24"/>
          <w:szCs w:val="24"/>
        </w:rPr>
        <w:t xml:space="preserve">may need </w:t>
      </w:r>
      <w:proofErr w:type="spellStart"/>
      <w:r>
        <w:rPr>
          <w:rFonts w:ascii="Arial" w:hAnsi="Arial" w:cs="Arial"/>
          <w:color w:val="000000"/>
          <w:spacing w:val="-5"/>
          <w:sz w:val="24"/>
          <w:szCs w:val="24"/>
        </w:rPr>
        <w:t>tobe</w:t>
      </w:r>
      <w:proofErr w:type="spellEnd"/>
      <w:r>
        <w:rPr>
          <w:rFonts w:ascii="Arial" w:hAnsi="Arial" w:cs="Arial"/>
          <w:color w:val="000000"/>
          <w:spacing w:val="-5"/>
          <w:sz w:val="24"/>
          <w:szCs w:val="24"/>
        </w:rPr>
        <w:t xml:space="preserve"> postponed so that</w:t>
      </w:r>
    </w:p>
    <w:p w:rsidR="00C94AB2" w:rsidRDefault="00C94AB2">
      <w:pPr>
        <w:spacing w:after="0" w:line="240" w:lineRule="exact"/>
        <w:rPr>
          <w:sz w:val="12"/>
          <w:szCs w:val="12"/>
        </w:rPr>
        <w:sectPr w:rsidR="00C94AB2">
          <w:pgSz w:w="11920" w:h="16860"/>
          <w:pgMar w:top="-20" w:right="0" w:bottom="-20" w:left="0" w:header="0" w:footer="0" w:gutter="0"/>
          <w:cols w:space="720"/>
        </w:sectPr>
      </w:pPr>
    </w:p>
    <w:p w:rsidR="00C94AB2" w:rsidRDefault="00C94AB2">
      <w:pPr>
        <w:spacing w:after="0" w:line="240" w:lineRule="exact"/>
        <w:rPr>
          <w:rFonts w:ascii="Times New Roman" w:hAnsi="Times New Roman" w:cs="Times New Roman"/>
          <w:sz w:val="24"/>
        </w:rPr>
      </w:pPr>
    </w:p>
    <w:p w:rsidR="00C94AB2" w:rsidRDefault="00C94AB2">
      <w:pPr>
        <w:spacing w:after="0" w:line="276" w:lineRule="exact"/>
        <w:ind w:left="1211"/>
        <w:rPr>
          <w:sz w:val="24"/>
          <w:szCs w:val="24"/>
        </w:rPr>
      </w:pPr>
    </w:p>
    <w:p w:rsidR="00C94AB2" w:rsidRDefault="00C94AB2">
      <w:pPr>
        <w:spacing w:after="0" w:line="276" w:lineRule="exact"/>
        <w:ind w:left="1211"/>
        <w:rPr>
          <w:sz w:val="24"/>
          <w:szCs w:val="24"/>
        </w:rPr>
      </w:pPr>
    </w:p>
    <w:p w:rsidR="00C94AB2" w:rsidRDefault="00C838D4">
      <w:pPr>
        <w:spacing w:before="40" w:after="0" w:line="276" w:lineRule="exact"/>
        <w:ind w:left="1211"/>
      </w:pPr>
      <w:proofErr w:type="gramStart"/>
      <w:r>
        <w:rPr>
          <w:rFonts w:ascii="Arial" w:hAnsi="Arial" w:cs="Arial"/>
          <w:color w:val="000000"/>
          <w:sz w:val="24"/>
          <w:szCs w:val="24"/>
        </w:rPr>
        <w:t>the</w:t>
      </w:r>
      <w:proofErr w:type="gramEnd"/>
      <w:r>
        <w:rPr>
          <w:rFonts w:ascii="Arial" w:hAnsi="Arial" w:cs="Arial"/>
          <w:color w:val="000000"/>
          <w:sz w:val="24"/>
          <w:szCs w:val="24"/>
        </w:rPr>
        <w:t xml:space="preserve"> School can be legally represented as well.</w:t>
      </w:r>
    </w:p>
    <w:p w:rsidR="00C94AB2" w:rsidRDefault="00C838D4">
      <w:pPr>
        <w:tabs>
          <w:tab w:val="left" w:pos="1505"/>
        </w:tabs>
        <w:spacing w:before="224" w:after="0" w:line="276" w:lineRule="exact"/>
        <w:ind w:left="851"/>
      </w:pPr>
      <w:r>
        <w:rPr>
          <w:rFonts w:ascii="Arial" w:hAnsi="Arial" w:cs="Arial"/>
          <w:color w:val="000000"/>
          <w:sz w:val="24"/>
          <w:szCs w:val="24"/>
        </w:rPr>
        <w:t xml:space="preserve">6. </w:t>
      </w:r>
      <w:r>
        <w:rPr>
          <w:rFonts w:ascii="Arial" w:hAnsi="Arial" w:cs="Arial"/>
          <w:color w:val="000000"/>
          <w:sz w:val="24"/>
          <w:szCs w:val="24"/>
        </w:rPr>
        <w:tab/>
      </w:r>
      <w:r>
        <w:rPr>
          <w:rFonts w:ascii="Arial" w:hAnsi="Arial" w:cs="Arial"/>
          <w:color w:val="000000"/>
          <w:spacing w:val="-5"/>
          <w:sz w:val="24"/>
          <w:szCs w:val="24"/>
        </w:rPr>
        <w:t>A normal order of proceedings would be for the Head to present the School’s case plus</w:t>
      </w:r>
    </w:p>
    <w:p w:rsidR="00C94AB2" w:rsidRDefault="00C838D4">
      <w:pPr>
        <w:spacing w:after="0" w:line="216" w:lineRule="exact"/>
        <w:ind w:left="1505"/>
      </w:pPr>
      <w:proofErr w:type="gramStart"/>
      <w:r>
        <w:rPr>
          <w:rFonts w:ascii="Arial" w:hAnsi="Arial" w:cs="Arial"/>
          <w:color w:val="000000"/>
          <w:sz w:val="24"/>
          <w:szCs w:val="24"/>
        </w:rPr>
        <w:t>evidence</w:t>
      </w:r>
      <w:proofErr w:type="gramEnd"/>
      <w:r>
        <w:rPr>
          <w:rFonts w:ascii="Arial" w:hAnsi="Arial" w:cs="Arial"/>
          <w:color w:val="000000"/>
          <w:sz w:val="24"/>
          <w:szCs w:val="24"/>
        </w:rPr>
        <w:t>. Then the parents would present their appeal. Each party might then</w:t>
      </w:r>
    </w:p>
    <w:p w:rsidR="00C94AB2" w:rsidRDefault="00C838D4">
      <w:pPr>
        <w:spacing w:before="23" w:after="0" w:line="210" w:lineRule="exact"/>
        <w:ind w:left="1505" w:right="1362"/>
        <w:jc w:val="both"/>
      </w:pPr>
      <w:proofErr w:type="gramStart"/>
      <w:r>
        <w:rPr>
          <w:rFonts w:ascii="Arial" w:hAnsi="Arial" w:cs="Arial"/>
          <w:color w:val="000000"/>
          <w:spacing w:val="-3"/>
          <w:sz w:val="24"/>
          <w:szCs w:val="24"/>
        </w:rPr>
        <w:t>qu</w:t>
      </w:r>
      <w:r>
        <w:rPr>
          <w:rFonts w:ascii="Arial" w:hAnsi="Arial" w:cs="Arial"/>
          <w:color w:val="000000"/>
          <w:spacing w:val="-3"/>
          <w:sz w:val="24"/>
          <w:szCs w:val="24"/>
        </w:rPr>
        <w:t>estion</w:t>
      </w:r>
      <w:proofErr w:type="gramEnd"/>
      <w:r>
        <w:rPr>
          <w:rFonts w:ascii="Arial" w:hAnsi="Arial" w:cs="Arial"/>
          <w:color w:val="000000"/>
          <w:spacing w:val="-3"/>
          <w:sz w:val="24"/>
          <w:szCs w:val="24"/>
        </w:rPr>
        <w:t xml:space="preserve"> the other and any </w:t>
      </w:r>
      <w:r>
        <w:rPr>
          <w:rFonts w:ascii="Arial" w:hAnsi="Arial" w:cs="Arial"/>
          <w:color w:val="000000"/>
          <w:spacing w:val="-3"/>
        </w:rPr>
        <w:t xml:space="preserve">witnesses and the Committee might raise questions at any time. </w:t>
      </w:r>
      <w:r>
        <w:rPr>
          <w:rFonts w:ascii="Arial" w:hAnsi="Arial" w:cs="Arial"/>
          <w:color w:val="000000"/>
          <w:spacing w:val="-2"/>
        </w:rPr>
        <w:t xml:space="preserve">(The expelled pupil should not normally be allowed to attend. Probably only at the Chairman’s </w:t>
      </w:r>
      <w:r>
        <w:rPr>
          <w:rFonts w:ascii="Arial" w:hAnsi="Arial" w:cs="Arial"/>
          <w:color w:val="000000"/>
          <w:spacing w:val="-1"/>
        </w:rPr>
        <w:t xml:space="preserve">discretion depending on </w:t>
      </w:r>
      <w:proofErr w:type="spellStart"/>
      <w:r>
        <w:rPr>
          <w:rFonts w:ascii="Arial" w:hAnsi="Arial" w:cs="Arial"/>
          <w:color w:val="000000"/>
          <w:spacing w:val="-1"/>
        </w:rPr>
        <w:t>thepupil’s</w:t>
      </w:r>
      <w:proofErr w:type="spellEnd"/>
      <w:r>
        <w:rPr>
          <w:rFonts w:ascii="Arial" w:hAnsi="Arial" w:cs="Arial"/>
          <w:color w:val="000000"/>
          <w:spacing w:val="-1"/>
        </w:rPr>
        <w:t xml:space="preserve"> age.) Normally, the Head would sums up </w:t>
      </w:r>
      <w:r>
        <w:rPr>
          <w:rFonts w:ascii="Arial" w:hAnsi="Arial" w:cs="Arial"/>
          <w:color w:val="000000"/>
          <w:spacing w:val="-1"/>
        </w:rPr>
        <w:t xml:space="preserve">and the parents </w:t>
      </w:r>
      <w:r>
        <w:rPr>
          <w:rFonts w:ascii="Arial" w:hAnsi="Arial" w:cs="Arial"/>
          <w:color w:val="000000"/>
          <w:spacing w:val="-3"/>
        </w:rPr>
        <w:t>have the last word. The Committee then considers in private and delivers its opinion with brief reasons as soon as is practicable.</w:t>
      </w:r>
    </w:p>
    <w:p w:rsidR="00C94AB2" w:rsidRDefault="00C94AB2">
      <w:pPr>
        <w:spacing w:after="0" w:line="276" w:lineRule="exact"/>
        <w:ind w:left="851"/>
        <w:rPr>
          <w:sz w:val="24"/>
          <w:szCs w:val="24"/>
        </w:rPr>
      </w:pPr>
    </w:p>
    <w:p w:rsidR="00C94AB2" w:rsidRDefault="00C838D4">
      <w:pPr>
        <w:tabs>
          <w:tab w:val="left" w:pos="1606"/>
        </w:tabs>
        <w:spacing w:before="100" w:after="0" w:line="276" w:lineRule="exact"/>
        <w:ind w:left="851"/>
      </w:pPr>
      <w:r>
        <w:rPr>
          <w:rFonts w:ascii="Arial" w:hAnsi="Arial" w:cs="Arial"/>
          <w:color w:val="000000"/>
          <w:sz w:val="24"/>
          <w:szCs w:val="24"/>
        </w:rPr>
        <w:t xml:space="preserve">7. </w:t>
      </w:r>
      <w:r>
        <w:rPr>
          <w:rFonts w:ascii="Arial" w:hAnsi="Arial" w:cs="Arial"/>
          <w:color w:val="000000"/>
          <w:sz w:val="24"/>
          <w:szCs w:val="24"/>
        </w:rPr>
        <w:tab/>
      </w:r>
      <w:r>
        <w:rPr>
          <w:rFonts w:ascii="Arial" w:hAnsi="Arial" w:cs="Arial"/>
          <w:color w:val="000000"/>
          <w:spacing w:val="-4"/>
          <w:sz w:val="24"/>
          <w:szCs w:val="24"/>
        </w:rPr>
        <w:t>In their considerations, the Committee should consider the greater needs of the School as well</w:t>
      </w:r>
    </w:p>
    <w:p w:rsidR="00C94AB2" w:rsidRDefault="00C838D4">
      <w:pPr>
        <w:spacing w:before="1" w:after="0" w:line="280" w:lineRule="exact"/>
        <w:ind w:left="1606" w:right="556"/>
      </w:pPr>
      <w:proofErr w:type="gramStart"/>
      <w:r>
        <w:rPr>
          <w:rFonts w:ascii="Arial" w:hAnsi="Arial" w:cs="Arial"/>
          <w:color w:val="000000"/>
          <w:spacing w:val="-4"/>
          <w:sz w:val="24"/>
          <w:szCs w:val="24"/>
        </w:rPr>
        <w:t>as</w:t>
      </w:r>
      <w:proofErr w:type="gramEnd"/>
      <w:r>
        <w:rPr>
          <w:rFonts w:ascii="Arial" w:hAnsi="Arial" w:cs="Arial"/>
          <w:color w:val="000000"/>
          <w:spacing w:val="-4"/>
          <w:sz w:val="24"/>
          <w:szCs w:val="24"/>
        </w:rPr>
        <w:t xml:space="preserve"> those of the pupil. The Committees options are likely to be whether to confirm the exclusion or direct that the pupil be reinstated, in which case the Head should have power to apply a </w:t>
      </w:r>
      <w:r>
        <w:br/>
      </w:r>
      <w:r>
        <w:rPr>
          <w:rFonts w:ascii="Arial" w:hAnsi="Arial" w:cs="Arial"/>
          <w:color w:val="000000"/>
          <w:spacing w:val="-4"/>
          <w:sz w:val="24"/>
          <w:szCs w:val="24"/>
        </w:rPr>
        <w:t>lesser sanction.</w:t>
      </w:r>
    </w:p>
    <w:p w:rsidR="00C94AB2" w:rsidRDefault="00C94AB2">
      <w:pPr>
        <w:spacing w:after="0" w:line="276" w:lineRule="exact"/>
        <w:ind w:left="851"/>
        <w:rPr>
          <w:sz w:val="24"/>
          <w:szCs w:val="24"/>
        </w:rPr>
      </w:pPr>
    </w:p>
    <w:p w:rsidR="00C94AB2" w:rsidRDefault="00C838D4">
      <w:pPr>
        <w:spacing w:before="88" w:after="0" w:line="276" w:lineRule="exact"/>
        <w:ind w:left="851"/>
      </w:pPr>
      <w:r>
        <w:rPr>
          <w:rFonts w:ascii="Arial" w:hAnsi="Arial" w:cs="Arial"/>
          <w:color w:val="000000"/>
          <w:sz w:val="24"/>
          <w:szCs w:val="24"/>
        </w:rPr>
        <w:t>Please note:</w:t>
      </w:r>
    </w:p>
    <w:p w:rsidR="00C94AB2" w:rsidRDefault="00C94AB2">
      <w:pPr>
        <w:spacing w:after="0" w:line="276" w:lineRule="exact"/>
        <w:ind w:left="851"/>
        <w:rPr>
          <w:sz w:val="24"/>
          <w:szCs w:val="24"/>
        </w:rPr>
      </w:pPr>
    </w:p>
    <w:p w:rsidR="00C94AB2" w:rsidRDefault="00C838D4">
      <w:pPr>
        <w:spacing w:before="28" w:after="0" w:line="276" w:lineRule="exact"/>
        <w:ind w:left="851"/>
      </w:pPr>
      <w:r>
        <w:rPr>
          <w:rFonts w:ascii="Arial" w:hAnsi="Arial" w:cs="Arial"/>
          <w:color w:val="000000"/>
          <w:sz w:val="24"/>
          <w:szCs w:val="24"/>
        </w:rPr>
        <w:t>This process should be complete wit</w:t>
      </w:r>
      <w:r>
        <w:rPr>
          <w:rFonts w:ascii="Arial" w:hAnsi="Arial" w:cs="Arial"/>
          <w:color w:val="000000"/>
          <w:sz w:val="24"/>
          <w:szCs w:val="24"/>
        </w:rPr>
        <w:t>hin 28 working days from acknowledging your complaint.</w:t>
      </w:r>
    </w:p>
    <w:p w:rsidR="00C94AB2" w:rsidRDefault="00C838D4">
      <w:pPr>
        <w:spacing w:before="261" w:after="0" w:line="280" w:lineRule="exact"/>
        <w:ind w:left="851" w:right="912"/>
        <w:jc w:val="both"/>
      </w:pPr>
      <w:r>
        <w:rPr>
          <w:rFonts w:ascii="Arial" w:hAnsi="Arial" w:cs="Arial"/>
          <w:color w:val="000000"/>
          <w:spacing w:val="-5"/>
          <w:sz w:val="24"/>
          <w:szCs w:val="24"/>
        </w:rPr>
        <w:t xml:space="preserve">Ofsted and/or ISI will, on request, be provided with a written record of all complaints made during a </w:t>
      </w:r>
      <w:r>
        <w:br/>
      </w:r>
      <w:r>
        <w:rPr>
          <w:rFonts w:ascii="Arial" w:hAnsi="Arial" w:cs="Arial"/>
          <w:color w:val="000000"/>
          <w:spacing w:val="-1"/>
          <w:sz w:val="24"/>
          <w:szCs w:val="24"/>
        </w:rPr>
        <w:t xml:space="preserve">specific period and the action taken as a result of those complaints </w:t>
      </w:r>
      <w:r>
        <w:rPr>
          <w:rFonts w:ascii="Times New Roman" w:hAnsi="Times New Roman" w:cs="Times New Roman"/>
          <w:color w:val="000000"/>
          <w:spacing w:val="-1"/>
          <w:sz w:val="24"/>
          <w:szCs w:val="24"/>
        </w:rPr>
        <w:t>(regardless of whether they a</w:t>
      </w:r>
      <w:r>
        <w:rPr>
          <w:rFonts w:ascii="Times New Roman" w:hAnsi="Times New Roman" w:cs="Times New Roman"/>
          <w:color w:val="000000"/>
          <w:spacing w:val="-1"/>
          <w:sz w:val="24"/>
          <w:szCs w:val="24"/>
        </w:rPr>
        <w:t xml:space="preserve">re </w:t>
      </w:r>
      <w:r>
        <w:br/>
      </w:r>
      <w:r>
        <w:rPr>
          <w:rFonts w:ascii="Times New Roman" w:hAnsi="Times New Roman" w:cs="Times New Roman"/>
          <w:color w:val="000000"/>
          <w:spacing w:val="-1"/>
          <w:sz w:val="24"/>
          <w:szCs w:val="24"/>
        </w:rPr>
        <w:t>upheld).</w:t>
      </w:r>
    </w:p>
    <w:p w:rsidR="00C94AB2" w:rsidRDefault="00C838D4">
      <w:pPr>
        <w:spacing w:before="264" w:after="0" w:line="276" w:lineRule="exact"/>
        <w:ind w:left="851"/>
      </w:pPr>
      <w:r>
        <w:rPr>
          <w:rFonts w:ascii="Arial" w:hAnsi="Arial" w:cs="Arial"/>
          <w:color w:val="000000"/>
          <w:spacing w:val="-5"/>
          <w:sz w:val="24"/>
          <w:szCs w:val="24"/>
        </w:rPr>
        <w:t>If your concern has still not been satisfied you may wish to seek independent legal advice. You may</w:t>
      </w:r>
    </w:p>
    <w:p w:rsidR="00C94AB2" w:rsidRDefault="00C838D4">
      <w:pPr>
        <w:spacing w:before="4" w:after="0" w:line="277" w:lineRule="exact"/>
        <w:ind w:left="851" w:right="597"/>
      </w:pPr>
      <w:proofErr w:type="gramStart"/>
      <w:r>
        <w:rPr>
          <w:rFonts w:ascii="Arial" w:hAnsi="Arial" w:cs="Arial"/>
          <w:color w:val="000000"/>
          <w:sz w:val="24"/>
          <w:szCs w:val="24"/>
        </w:rPr>
        <w:t>also</w:t>
      </w:r>
      <w:proofErr w:type="gramEnd"/>
      <w:r>
        <w:rPr>
          <w:rFonts w:ascii="Arial" w:hAnsi="Arial" w:cs="Arial"/>
          <w:color w:val="000000"/>
          <w:sz w:val="24"/>
          <w:szCs w:val="24"/>
        </w:rPr>
        <w:t xml:space="preserve"> contact DCSF 0870 0012345, Ofsted 08456 404040 or ISI 020 7600 0100. There are certain </w:t>
      </w:r>
      <w:r>
        <w:br/>
      </w:r>
      <w:r>
        <w:rPr>
          <w:rFonts w:ascii="Arial" w:hAnsi="Arial" w:cs="Arial"/>
          <w:color w:val="000000"/>
          <w:spacing w:val="-6"/>
          <w:sz w:val="24"/>
          <w:szCs w:val="24"/>
        </w:rPr>
        <w:t xml:space="preserve">circumstances in which the Secretary of State may </w:t>
      </w:r>
      <w:r>
        <w:rPr>
          <w:rFonts w:ascii="Arial" w:hAnsi="Arial" w:cs="Arial"/>
          <w:color w:val="000000"/>
          <w:spacing w:val="-6"/>
          <w:sz w:val="24"/>
          <w:szCs w:val="24"/>
        </w:rPr>
        <w:t xml:space="preserve">have an interest and he can be contacted through </w:t>
      </w:r>
      <w:r>
        <w:br/>
      </w:r>
      <w:r>
        <w:rPr>
          <w:rFonts w:ascii="Arial" w:hAnsi="Arial" w:cs="Arial"/>
          <w:color w:val="000000"/>
          <w:sz w:val="24"/>
          <w:szCs w:val="24"/>
        </w:rPr>
        <w:t xml:space="preserve">your local MP. An investigation may be ordered, usually through the Independent Schools’ </w:t>
      </w:r>
      <w:r>
        <w:br/>
      </w:r>
      <w:r>
        <w:rPr>
          <w:rFonts w:ascii="Arial" w:hAnsi="Arial" w:cs="Arial"/>
          <w:color w:val="000000"/>
          <w:sz w:val="24"/>
          <w:szCs w:val="24"/>
        </w:rPr>
        <w:t xml:space="preserve">Inspectorate or OFSTED. Written records, statements and correspondence relating to individual </w:t>
      </w:r>
      <w:r>
        <w:br/>
      </w:r>
      <w:r>
        <w:rPr>
          <w:rFonts w:ascii="Arial" w:hAnsi="Arial" w:cs="Arial"/>
          <w:color w:val="000000"/>
          <w:sz w:val="24"/>
          <w:szCs w:val="24"/>
        </w:rPr>
        <w:t xml:space="preserve">complaints will be kept confidential except where the Secretary of State or a body conducting an </w:t>
      </w:r>
      <w:r>
        <w:br/>
      </w:r>
      <w:r>
        <w:rPr>
          <w:rFonts w:ascii="Arial" w:hAnsi="Arial" w:cs="Arial"/>
          <w:color w:val="000000"/>
          <w:spacing w:val="-4"/>
          <w:sz w:val="24"/>
          <w:szCs w:val="24"/>
        </w:rPr>
        <w:t>inspection under section i</w:t>
      </w:r>
      <w:r>
        <w:rPr>
          <w:rFonts w:ascii="Times New Roman" w:hAnsi="Times New Roman" w:cs="Times New Roman"/>
          <w:color w:val="000000"/>
          <w:spacing w:val="-4"/>
          <w:sz w:val="24"/>
          <w:szCs w:val="24"/>
        </w:rPr>
        <w:t xml:space="preserve">n 109 of the 2008 Act </w:t>
      </w:r>
      <w:r>
        <w:rPr>
          <w:rFonts w:ascii="Arial" w:hAnsi="Arial" w:cs="Arial"/>
          <w:color w:val="000000"/>
          <w:spacing w:val="-4"/>
          <w:sz w:val="24"/>
          <w:szCs w:val="24"/>
        </w:rPr>
        <w:t xml:space="preserve">as amended, requests access to them. This record will </w:t>
      </w:r>
      <w:r>
        <w:br/>
      </w:r>
      <w:r>
        <w:rPr>
          <w:rFonts w:ascii="Arial" w:hAnsi="Arial" w:cs="Arial"/>
          <w:color w:val="000000"/>
          <w:spacing w:val="-5"/>
          <w:sz w:val="24"/>
          <w:szCs w:val="24"/>
        </w:rPr>
        <w:t>state whether the complaint was resolved at a prelimina</w:t>
      </w:r>
      <w:r>
        <w:rPr>
          <w:rFonts w:ascii="Arial" w:hAnsi="Arial" w:cs="Arial"/>
          <w:color w:val="000000"/>
          <w:spacing w:val="-5"/>
          <w:sz w:val="24"/>
          <w:szCs w:val="24"/>
        </w:rPr>
        <w:t xml:space="preserve">ry stage or progressed to a panel and will be </w:t>
      </w:r>
      <w:r>
        <w:br/>
      </w:r>
      <w:r>
        <w:rPr>
          <w:rFonts w:ascii="Arial" w:hAnsi="Arial" w:cs="Arial"/>
          <w:color w:val="000000"/>
          <w:spacing w:val="-5"/>
          <w:sz w:val="24"/>
          <w:szCs w:val="24"/>
        </w:rPr>
        <w:t>kept for a minimum of three years.</w:t>
      </w:r>
    </w:p>
    <w:p w:rsidR="00C94AB2" w:rsidRDefault="00C94AB2">
      <w:pPr>
        <w:spacing w:after="0" w:line="276" w:lineRule="exact"/>
        <w:ind w:left="851"/>
        <w:rPr>
          <w:sz w:val="24"/>
          <w:szCs w:val="24"/>
        </w:rPr>
      </w:pPr>
    </w:p>
    <w:p w:rsidR="00C94AB2" w:rsidRDefault="00C838D4">
      <w:pPr>
        <w:spacing w:before="8" w:after="0" w:line="276" w:lineRule="exact"/>
        <w:ind w:left="851"/>
      </w:pPr>
      <w:r>
        <w:rPr>
          <w:rFonts w:ascii="Arial" w:hAnsi="Arial" w:cs="Arial"/>
          <w:color w:val="000000"/>
          <w:sz w:val="24"/>
          <w:szCs w:val="24"/>
        </w:rPr>
        <w:t>In addition to the procedures above:</w:t>
      </w:r>
    </w:p>
    <w:p w:rsidR="00C94AB2" w:rsidRDefault="00C94AB2">
      <w:pPr>
        <w:spacing w:after="0" w:line="276" w:lineRule="exact"/>
        <w:ind w:left="1140"/>
        <w:rPr>
          <w:sz w:val="24"/>
          <w:szCs w:val="24"/>
        </w:rPr>
      </w:pPr>
    </w:p>
    <w:p w:rsidR="00C94AB2" w:rsidRDefault="00C838D4">
      <w:pPr>
        <w:spacing w:before="248" w:after="0" w:line="276" w:lineRule="exact"/>
        <w:ind w:left="1140"/>
      </w:pPr>
      <w:proofErr w:type="gramStart"/>
      <w:r>
        <w:rPr>
          <w:rFonts w:ascii="Arial" w:hAnsi="Arial" w:cs="Arial"/>
          <w:color w:val="000000"/>
          <w:spacing w:val="-1"/>
          <w:sz w:val="24"/>
          <w:szCs w:val="24"/>
        </w:rPr>
        <w:t>  This</w:t>
      </w:r>
      <w:proofErr w:type="gramEnd"/>
      <w:r>
        <w:rPr>
          <w:rFonts w:ascii="Arial" w:hAnsi="Arial" w:cs="Arial"/>
          <w:color w:val="000000"/>
          <w:spacing w:val="-1"/>
          <w:sz w:val="24"/>
          <w:szCs w:val="24"/>
        </w:rPr>
        <w:t xml:space="preserve"> policy is available to all staff and boarders</w:t>
      </w:r>
    </w:p>
    <w:p w:rsidR="00C94AB2" w:rsidRDefault="00C838D4">
      <w:pPr>
        <w:tabs>
          <w:tab w:val="left" w:pos="1500"/>
        </w:tabs>
        <w:spacing w:before="21" w:after="0" w:line="280" w:lineRule="exact"/>
        <w:ind w:left="1140" w:right="660"/>
      </w:pPr>
      <w:proofErr w:type="gramStart"/>
      <w:r>
        <w:rPr>
          <w:rFonts w:ascii="Arial" w:hAnsi="Arial" w:cs="Arial"/>
          <w:color w:val="000000"/>
          <w:spacing w:val="-5"/>
          <w:sz w:val="24"/>
          <w:szCs w:val="24"/>
        </w:rPr>
        <w:t>  Boarders</w:t>
      </w:r>
      <w:proofErr w:type="gramEnd"/>
      <w:r>
        <w:rPr>
          <w:rFonts w:ascii="Arial" w:hAnsi="Arial" w:cs="Arial"/>
          <w:color w:val="000000"/>
          <w:spacing w:val="-5"/>
          <w:sz w:val="24"/>
          <w:szCs w:val="24"/>
        </w:rPr>
        <w:t xml:space="preserve"> and their parents are informed how to contact Ofsted regarding boarding welfare and </w:t>
      </w:r>
      <w:r>
        <w:br/>
      </w:r>
      <w:r>
        <w:rPr>
          <w:rFonts w:ascii="Arial" w:hAnsi="Arial" w:cs="Arial"/>
          <w:color w:val="000000"/>
          <w:sz w:val="24"/>
          <w:szCs w:val="24"/>
        </w:rPr>
        <w:tab/>
      </w:r>
      <w:r>
        <w:rPr>
          <w:rFonts w:ascii="Arial" w:hAnsi="Arial" w:cs="Arial"/>
          <w:color w:val="000000"/>
          <w:spacing w:val="-4"/>
          <w:sz w:val="24"/>
          <w:szCs w:val="24"/>
        </w:rPr>
        <w:t xml:space="preserve">this information is displayed prominently around the school. Ofsted number 08456 404040 </w:t>
      </w:r>
      <w:proofErr w:type="gramStart"/>
      <w:r>
        <w:rPr>
          <w:rFonts w:ascii="Arial" w:hAnsi="Arial" w:cs="Arial"/>
          <w:color w:val="000000"/>
          <w:spacing w:val="-4"/>
          <w:sz w:val="24"/>
          <w:szCs w:val="24"/>
        </w:rPr>
        <w:t>  Pupils</w:t>
      </w:r>
      <w:proofErr w:type="gramEnd"/>
      <w:r>
        <w:rPr>
          <w:rFonts w:ascii="Arial" w:hAnsi="Arial" w:cs="Arial"/>
          <w:color w:val="000000"/>
          <w:spacing w:val="-4"/>
          <w:sz w:val="24"/>
          <w:szCs w:val="24"/>
        </w:rPr>
        <w:t xml:space="preserve"> are not penalised for making a complaint in good faith</w:t>
      </w:r>
    </w:p>
    <w:p w:rsidR="00C94AB2" w:rsidRDefault="00C838D4">
      <w:pPr>
        <w:spacing w:before="37" w:after="0" w:line="260" w:lineRule="exact"/>
        <w:ind w:left="1140" w:right="2064"/>
        <w:jc w:val="both"/>
      </w:pPr>
      <w:proofErr w:type="gramStart"/>
      <w:r>
        <w:rPr>
          <w:rFonts w:ascii="Arial" w:hAnsi="Arial" w:cs="Arial"/>
          <w:color w:val="000000"/>
          <w:spacing w:val="-4"/>
          <w:sz w:val="24"/>
          <w:szCs w:val="24"/>
        </w:rPr>
        <w:t>  Al</w:t>
      </w:r>
      <w:r>
        <w:rPr>
          <w:rFonts w:ascii="Arial" w:hAnsi="Arial" w:cs="Arial"/>
          <w:color w:val="000000"/>
          <w:spacing w:val="-4"/>
          <w:sz w:val="24"/>
          <w:szCs w:val="24"/>
        </w:rPr>
        <w:t>l</w:t>
      </w:r>
      <w:proofErr w:type="gramEnd"/>
      <w:r>
        <w:rPr>
          <w:rFonts w:ascii="Arial" w:hAnsi="Arial" w:cs="Arial"/>
          <w:color w:val="000000"/>
          <w:spacing w:val="-4"/>
          <w:sz w:val="24"/>
          <w:szCs w:val="24"/>
        </w:rPr>
        <w:t xml:space="preserve"> written records of complaints are reviewed annually by both the Head and the </w:t>
      </w:r>
      <w:proofErr w:type="spellStart"/>
      <w:r>
        <w:rPr>
          <w:rFonts w:ascii="Arial" w:hAnsi="Arial" w:cs="Arial"/>
          <w:color w:val="000000"/>
          <w:spacing w:val="-5"/>
          <w:sz w:val="24"/>
          <w:szCs w:val="24"/>
        </w:rPr>
        <w:t>chairmanof</w:t>
      </w:r>
      <w:proofErr w:type="spellEnd"/>
      <w:r>
        <w:rPr>
          <w:rFonts w:ascii="Arial" w:hAnsi="Arial" w:cs="Arial"/>
          <w:color w:val="000000"/>
          <w:spacing w:val="-5"/>
          <w:sz w:val="24"/>
          <w:szCs w:val="24"/>
        </w:rPr>
        <w:t xml:space="preserve"> Governors.</w:t>
      </w:r>
    </w:p>
    <w:p w:rsidR="00C94AB2" w:rsidRDefault="00C838D4">
      <w:pPr>
        <w:tabs>
          <w:tab w:val="left" w:pos="1140"/>
        </w:tabs>
        <w:spacing w:before="32" w:after="0" w:line="270" w:lineRule="exact"/>
        <w:ind w:left="780" w:right="2391" w:firstLine="360"/>
      </w:pPr>
      <w:proofErr w:type="gramStart"/>
      <w:r>
        <w:rPr>
          <w:rFonts w:ascii="Arial" w:hAnsi="Arial" w:cs="Arial"/>
          <w:color w:val="000000"/>
          <w:spacing w:val="-2"/>
          <w:sz w:val="24"/>
          <w:szCs w:val="24"/>
        </w:rPr>
        <w:t>  Complaints</w:t>
      </w:r>
      <w:proofErr w:type="gramEnd"/>
      <w:r>
        <w:rPr>
          <w:rFonts w:ascii="Arial" w:hAnsi="Arial" w:cs="Arial"/>
          <w:color w:val="000000"/>
          <w:spacing w:val="-2"/>
          <w:sz w:val="24"/>
          <w:szCs w:val="24"/>
        </w:rPr>
        <w:t xml:space="preserve"> are resolved either to the complainant’s satisfaction, or with an </w:t>
      </w:r>
      <w:r>
        <w:br/>
      </w:r>
      <w:r>
        <w:rPr>
          <w:rFonts w:ascii="Arial" w:hAnsi="Arial" w:cs="Arial"/>
          <w:color w:val="000000"/>
          <w:sz w:val="24"/>
          <w:szCs w:val="24"/>
        </w:rPr>
        <w:tab/>
      </w:r>
      <w:r>
        <w:rPr>
          <w:rFonts w:ascii="Arial" w:hAnsi="Arial" w:cs="Arial"/>
          <w:color w:val="000000"/>
          <w:spacing w:val="-1"/>
          <w:sz w:val="24"/>
          <w:szCs w:val="24"/>
        </w:rPr>
        <w:t>otherwise appropriate outcome which balances the rights and duties of pup</w:t>
      </w:r>
      <w:r>
        <w:rPr>
          <w:rFonts w:ascii="Arial" w:hAnsi="Arial" w:cs="Arial"/>
          <w:color w:val="000000"/>
          <w:spacing w:val="-1"/>
          <w:sz w:val="24"/>
          <w:szCs w:val="24"/>
        </w:rPr>
        <w:t>ils. ISI can also be contacted 020 7600 0100</w:t>
      </w:r>
    </w:p>
    <w:p w:rsidR="00C94AB2" w:rsidRDefault="00C838D4">
      <w:pPr>
        <w:spacing w:before="269" w:after="0" w:line="320" w:lineRule="exact"/>
        <w:ind w:left="780" w:right="511"/>
        <w:jc w:val="both"/>
      </w:pPr>
      <w:r>
        <w:rPr>
          <w:rFonts w:ascii="Arial" w:hAnsi="Arial" w:cs="Arial"/>
          <w:color w:val="000000"/>
          <w:spacing w:val="-3"/>
          <w:sz w:val="24"/>
          <w:szCs w:val="24"/>
        </w:rPr>
        <w:t xml:space="preserve">All providers must investigate written complaints relating to their fulfilment of the EY requirements and </w:t>
      </w:r>
      <w:r>
        <w:br/>
      </w:r>
      <w:r>
        <w:rPr>
          <w:rFonts w:ascii="Arial" w:hAnsi="Arial" w:cs="Arial"/>
          <w:color w:val="000000"/>
          <w:spacing w:val="-3"/>
          <w:sz w:val="24"/>
          <w:szCs w:val="24"/>
        </w:rPr>
        <w:t xml:space="preserve">notify complaints of the outcome of the investigative within 28 days </w:t>
      </w:r>
      <w:proofErr w:type="spellStart"/>
      <w:r>
        <w:rPr>
          <w:rFonts w:ascii="Arial" w:hAnsi="Arial" w:cs="Arial"/>
          <w:color w:val="000000"/>
          <w:spacing w:val="-3"/>
          <w:sz w:val="24"/>
          <w:szCs w:val="24"/>
        </w:rPr>
        <w:t>ofhaving</w:t>
      </w:r>
      <w:proofErr w:type="spellEnd"/>
      <w:r>
        <w:rPr>
          <w:rFonts w:ascii="Arial" w:hAnsi="Arial" w:cs="Arial"/>
          <w:color w:val="000000"/>
          <w:spacing w:val="-3"/>
          <w:sz w:val="24"/>
          <w:szCs w:val="24"/>
        </w:rPr>
        <w:t xml:space="preserve"> received the complaint.</w:t>
      </w:r>
    </w:p>
    <w:p w:rsidR="00C94AB2" w:rsidRDefault="00C94AB2">
      <w:pPr>
        <w:spacing w:after="0" w:line="276" w:lineRule="exact"/>
        <w:ind w:left="780"/>
        <w:rPr>
          <w:sz w:val="24"/>
          <w:szCs w:val="24"/>
        </w:rPr>
      </w:pPr>
    </w:p>
    <w:p w:rsidR="00C94AB2" w:rsidRDefault="00C838D4">
      <w:pPr>
        <w:spacing w:before="101" w:after="0" w:line="276" w:lineRule="exact"/>
        <w:ind w:left="780"/>
      </w:pPr>
      <w:r>
        <w:rPr>
          <w:rFonts w:ascii="Arial" w:hAnsi="Arial" w:cs="Arial"/>
          <w:color w:val="000000"/>
          <w:sz w:val="24"/>
          <w:szCs w:val="24"/>
        </w:rPr>
        <w:t>In the last academic year the number of formal complaints lodged is 0.</w:t>
      </w:r>
    </w:p>
    <w:sectPr w:rsidR="00C94AB2">
      <w:pgSz w:w="11920" w:h="1686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8202E3"/>
    <w:rsid w:val="00C838D4"/>
    <w:rsid w:val="00C9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587AC-9E85-48B2-8E30-C9AAABC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Capener</dc:creator>
  <cp:keywords/>
  <dc:description/>
  <cp:lastModifiedBy>Lucy Capener</cp:lastModifiedBy>
  <cp:revision>2</cp:revision>
  <dcterms:created xsi:type="dcterms:W3CDTF">2021-06-17T10:16:00Z</dcterms:created>
  <dcterms:modified xsi:type="dcterms:W3CDTF">2021-06-17T10:16:00Z</dcterms:modified>
</cp:coreProperties>
</file>